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3" w:rsidRPr="001C780B" w:rsidRDefault="001833B4" w:rsidP="00B8355D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C780B">
        <w:rPr>
          <w:rFonts w:ascii="华文中宋" w:eastAsia="华文中宋" w:hAnsi="华文中宋" w:hint="eastAsia"/>
          <w:b/>
          <w:sz w:val="44"/>
          <w:szCs w:val="44"/>
        </w:rPr>
        <w:t>地方曲艺</w:t>
      </w:r>
      <w:r w:rsidR="00E63CF6" w:rsidRPr="001C780B">
        <w:rPr>
          <w:rFonts w:ascii="华文中宋" w:eastAsia="华文中宋" w:hAnsi="华文中宋" w:hint="eastAsia"/>
          <w:b/>
          <w:sz w:val="44"/>
          <w:szCs w:val="44"/>
        </w:rPr>
        <w:t>与</w:t>
      </w:r>
      <w:r w:rsidRPr="001C780B">
        <w:rPr>
          <w:rFonts w:ascii="华文中宋" w:eastAsia="华文中宋" w:hAnsi="华文中宋" w:hint="eastAsia"/>
          <w:b/>
          <w:sz w:val="44"/>
          <w:szCs w:val="44"/>
        </w:rPr>
        <w:t>戏曲</w:t>
      </w:r>
      <w:r w:rsidR="00572A74" w:rsidRPr="001C780B">
        <w:rPr>
          <w:rFonts w:ascii="华文中宋" w:eastAsia="华文中宋" w:hAnsi="华文中宋" w:hint="eastAsia"/>
          <w:b/>
          <w:sz w:val="44"/>
          <w:szCs w:val="44"/>
        </w:rPr>
        <w:t>专题</w:t>
      </w:r>
      <w:r w:rsidR="00AB5DEA" w:rsidRPr="001C780B">
        <w:rPr>
          <w:rFonts w:ascii="华文中宋" w:eastAsia="华文中宋" w:hAnsi="华文中宋" w:hint="eastAsia"/>
          <w:b/>
          <w:sz w:val="44"/>
          <w:szCs w:val="44"/>
        </w:rPr>
        <w:t>研讨会</w:t>
      </w:r>
      <w:proofErr w:type="gramStart"/>
      <w:r w:rsidR="00E63CF6" w:rsidRPr="001C780B">
        <w:rPr>
          <w:rFonts w:ascii="华文中宋" w:eastAsia="华文中宋" w:hAnsi="华文中宋" w:hint="eastAsia"/>
          <w:b/>
          <w:sz w:val="44"/>
          <w:szCs w:val="44"/>
        </w:rPr>
        <w:t>预邀</w:t>
      </w:r>
      <w:r w:rsidR="00AB5DEA" w:rsidRPr="001C780B">
        <w:rPr>
          <w:rFonts w:ascii="华文中宋" w:eastAsia="华文中宋" w:hAnsi="华文中宋" w:hint="eastAsia"/>
          <w:b/>
          <w:sz w:val="44"/>
          <w:szCs w:val="44"/>
        </w:rPr>
        <w:t>函</w:t>
      </w:r>
      <w:proofErr w:type="gramEnd"/>
    </w:p>
    <w:p w:rsidR="002A579F" w:rsidRPr="00C9461A" w:rsidRDefault="002A579F" w:rsidP="005078A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A579F" w:rsidRPr="00C9461A" w:rsidRDefault="002A579F" w:rsidP="007072E7">
      <w:pPr>
        <w:spacing w:line="220" w:lineRule="atLeast"/>
        <w:jc w:val="left"/>
        <w:rPr>
          <w:rFonts w:ascii="楷体" w:eastAsia="楷体" w:hAnsi="楷体"/>
          <w:sz w:val="32"/>
          <w:szCs w:val="32"/>
        </w:rPr>
      </w:pPr>
      <w:r w:rsidRPr="00C9461A">
        <w:rPr>
          <w:rFonts w:ascii="楷体" w:eastAsia="楷体" w:hAnsi="楷体" w:hint="eastAsia"/>
          <w:sz w:val="32"/>
          <w:szCs w:val="32"/>
        </w:rPr>
        <w:t>尊敬的</w:t>
      </w:r>
      <w:r w:rsidR="00C20B72" w:rsidRPr="00C9461A">
        <w:rPr>
          <w:rFonts w:ascii="楷体" w:eastAsia="楷体" w:hAnsi="楷体" w:hint="eastAsia"/>
          <w:sz w:val="32"/>
          <w:szCs w:val="32"/>
        </w:rPr>
        <w:t xml:space="preserve">        </w:t>
      </w:r>
      <w:r w:rsidRPr="00C9461A">
        <w:rPr>
          <w:rFonts w:ascii="楷体" w:eastAsia="楷体" w:hAnsi="楷体" w:hint="eastAsia"/>
          <w:sz w:val="32"/>
          <w:szCs w:val="32"/>
        </w:rPr>
        <w:t>先生（女士）：</w:t>
      </w:r>
    </w:p>
    <w:p w:rsidR="002D1713" w:rsidRPr="00C9461A" w:rsidRDefault="00BB7E07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木鱼书、龙舟歌、</w:t>
      </w:r>
      <w:r w:rsidR="00271278">
        <w:rPr>
          <w:rFonts w:ascii="仿宋" w:eastAsia="仿宋" w:hAnsi="仿宋" w:hint="eastAsia"/>
          <w:sz w:val="32"/>
          <w:szCs w:val="32"/>
        </w:rPr>
        <w:t>粤</w:t>
      </w:r>
      <w:proofErr w:type="gramStart"/>
      <w:r w:rsidR="00271278">
        <w:rPr>
          <w:rFonts w:ascii="仿宋" w:eastAsia="仿宋" w:hAnsi="仿宋" w:hint="eastAsia"/>
          <w:sz w:val="32"/>
          <w:szCs w:val="32"/>
        </w:rPr>
        <w:t>讴</w:t>
      </w:r>
      <w:proofErr w:type="gramEnd"/>
      <w:r w:rsidR="00271278">
        <w:rPr>
          <w:rFonts w:ascii="仿宋" w:eastAsia="仿宋" w:hAnsi="仿宋" w:hint="eastAsia"/>
          <w:sz w:val="32"/>
          <w:szCs w:val="32"/>
        </w:rPr>
        <w:t>、</w:t>
      </w:r>
      <w:r w:rsidRPr="00C9461A">
        <w:rPr>
          <w:rFonts w:ascii="仿宋" w:eastAsia="仿宋" w:hAnsi="仿宋" w:hint="eastAsia"/>
          <w:sz w:val="32"/>
          <w:szCs w:val="32"/>
        </w:rPr>
        <w:t>南音</w:t>
      </w:r>
      <w:r w:rsidR="000C172C">
        <w:rPr>
          <w:rFonts w:ascii="仿宋" w:eastAsia="仿宋" w:hAnsi="仿宋" w:hint="eastAsia"/>
          <w:sz w:val="32"/>
          <w:szCs w:val="32"/>
        </w:rPr>
        <w:t>、</w:t>
      </w:r>
      <w:r w:rsidR="000C172C" w:rsidRPr="00C9461A">
        <w:rPr>
          <w:rFonts w:ascii="仿宋" w:eastAsia="仿宋" w:hAnsi="仿宋" w:hint="eastAsia"/>
          <w:sz w:val="32"/>
          <w:szCs w:val="32"/>
        </w:rPr>
        <w:t>粤曲</w:t>
      </w:r>
      <w:r w:rsidR="000C172C">
        <w:rPr>
          <w:rFonts w:ascii="仿宋" w:eastAsia="仿宋" w:hAnsi="仿宋" w:hint="eastAsia"/>
          <w:sz w:val="32"/>
          <w:szCs w:val="32"/>
        </w:rPr>
        <w:t>、</w:t>
      </w:r>
      <w:r w:rsidR="000C172C" w:rsidRPr="00C9461A">
        <w:rPr>
          <w:rFonts w:ascii="仿宋" w:eastAsia="仿宋" w:hAnsi="仿宋" w:hint="eastAsia"/>
          <w:sz w:val="32"/>
          <w:szCs w:val="32"/>
        </w:rPr>
        <w:t>粤剧</w:t>
      </w:r>
      <w:r w:rsidR="00B030A8" w:rsidRPr="00C9461A">
        <w:rPr>
          <w:rFonts w:ascii="仿宋" w:eastAsia="仿宋" w:hAnsi="仿宋" w:hint="eastAsia"/>
          <w:sz w:val="32"/>
          <w:szCs w:val="32"/>
        </w:rPr>
        <w:t>等曲艺</w:t>
      </w:r>
      <w:r w:rsidR="000C172C">
        <w:rPr>
          <w:rFonts w:ascii="仿宋" w:eastAsia="仿宋" w:hAnsi="仿宋" w:hint="eastAsia"/>
          <w:sz w:val="32"/>
          <w:szCs w:val="32"/>
        </w:rPr>
        <w:t>、</w:t>
      </w:r>
      <w:r w:rsidR="004E184B">
        <w:rPr>
          <w:rFonts w:ascii="仿宋" w:eastAsia="仿宋" w:hAnsi="仿宋" w:hint="eastAsia"/>
          <w:sz w:val="32"/>
          <w:szCs w:val="32"/>
        </w:rPr>
        <w:t>戏曲</w:t>
      </w:r>
      <w:r w:rsidRPr="00C9461A">
        <w:rPr>
          <w:rFonts w:ascii="仿宋" w:eastAsia="仿宋" w:hAnsi="仿宋" w:hint="eastAsia"/>
          <w:sz w:val="32"/>
          <w:szCs w:val="32"/>
        </w:rPr>
        <w:t>是广东</w:t>
      </w:r>
      <w:r w:rsidR="00397F58" w:rsidRPr="00C9461A">
        <w:rPr>
          <w:rFonts w:ascii="仿宋" w:eastAsia="仿宋" w:hAnsi="仿宋" w:hint="eastAsia"/>
          <w:sz w:val="32"/>
          <w:szCs w:val="32"/>
        </w:rPr>
        <w:t>地方</w:t>
      </w:r>
      <w:r w:rsidRPr="00C9461A">
        <w:rPr>
          <w:rFonts w:ascii="仿宋" w:eastAsia="仿宋" w:hAnsi="仿宋" w:hint="eastAsia"/>
          <w:sz w:val="32"/>
          <w:szCs w:val="32"/>
        </w:rPr>
        <w:t>文化</w:t>
      </w:r>
      <w:r w:rsidR="00397F58" w:rsidRPr="00C9461A">
        <w:rPr>
          <w:rFonts w:ascii="仿宋" w:eastAsia="仿宋" w:hAnsi="仿宋" w:hint="eastAsia"/>
          <w:sz w:val="32"/>
          <w:szCs w:val="32"/>
        </w:rPr>
        <w:t>的标志和</w:t>
      </w:r>
      <w:r w:rsidRPr="00C9461A">
        <w:rPr>
          <w:rFonts w:ascii="仿宋" w:eastAsia="仿宋" w:hAnsi="仿宋" w:hint="eastAsia"/>
          <w:sz w:val="32"/>
          <w:szCs w:val="32"/>
        </w:rPr>
        <w:t>品牌，不仅在广东</w:t>
      </w:r>
      <w:r w:rsidR="00AA7D05">
        <w:rPr>
          <w:rFonts w:ascii="仿宋" w:eastAsia="仿宋" w:hAnsi="仿宋" w:hint="eastAsia"/>
          <w:sz w:val="32"/>
          <w:szCs w:val="32"/>
        </w:rPr>
        <w:t>、</w:t>
      </w:r>
      <w:r w:rsidR="00AA7D05" w:rsidRPr="00C9461A">
        <w:rPr>
          <w:rFonts w:ascii="仿宋" w:eastAsia="仿宋" w:hAnsi="仿宋" w:hint="eastAsia"/>
          <w:sz w:val="32"/>
          <w:szCs w:val="32"/>
        </w:rPr>
        <w:t>广西</w:t>
      </w:r>
      <w:r w:rsidRPr="00C9461A">
        <w:rPr>
          <w:rFonts w:ascii="仿宋" w:eastAsia="仿宋" w:hAnsi="仿宋" w:hint="eastAsia"/>
          <w:sz w:val="32"/>
          <w:szCs w:val="32"/>
        </w:rPr>
        <w:t>具有广泛的群众基础，而且</w:t>
      </w:r>
      <w:r w:rsidR="00801173">
        <w:rPr>
          <w:rFonts w:ascii="仿宋" w:eastAsia="仿宋" w:hAnsi="仿宋" w:hint="eastAsia"/>
          <w:sz w:val="32"/>
          <w:szCs w:val="32"/>
        </w:rPr>
        <w:t>在</w:t>
      </w:r>
      <w:r w:rsidRPr="00C9461A">
        <w:rPr>
          <w:rFonts w:ascii="仿宋" w:eastAsia="仿宋" w:hAnsi="仿宋" w:hint="eastAsia"/>
          <w:sz w:val="32"/>
          <w:szCs w:val="32"/>
        </w:rPr>
        <w:t>港澳乃至海外均有广泛影响，在数百年的历史流变中，涌现出</w:t>
      </w:r>
      <w:r w:rsidR="00A36B1D" w:rsidRPr="00C9461A">
        <w:rPr>
          <w:rFonts w:ascii="仿宋" w:eastAsia="仿宋" w:hAnsi="仿宋" w:hint="eastAsia"/>
          <w:sz w:val="32"/>
          <w:szCs w:val="32"/>
        </w:rPr>
        <w:t>数量巨大的</w:t>
      </w:r>
      <w:r w:rsidRPr="00C9461A">
        <w:rPr>
          <w:rFonts w:ascii="仿宋" w:eastAsia="仿宋" w:hAnsi="仿宋" w:hint="eastAsia"/>
          <w:sz w:val="32"/>
          <w:szCs w:val="32"/>
        </w:rPr>
        <w:t>曲本与剧本</w:t>
      </w:r>
      <w:r w:rsidR="00A36B1D" w:rsidRPr="00C9461A">
        <w:rPr>
          <w:rFonts w:ascii="仿宋" w:eastAsia="仿宋" w:hAnsi="仿宋" w:hint="eastAsia"/>
          <w:sz w:val="32"/>
          <w:szCs w:val="32"/>
        </w:rPr>
        <w:t>，成为岭南文化</w:t>
      </w:r>
      <w:r w:rsidR="00397F58" w:rsidRPr="00C9461A">
        <w:rPr>
          <w:rFonts w:ascii="仿宋" w:eastAsia="仿宋" w:hAnsi="仿宋" w:hint="eastAsia"/>
          <w:sz w:val="32"/>
          <w:szCs w:val="32"/>
        </w:rPr>
        <w:t>的瑰宝</w:t>
      </w:r>
      <w:r w:rsidR="005B5C1B" w:rsidRPr="00C9461A">
        <w:rPr>
          <w:rFonts w:ascii="仿宋" w:eastAsia="仿宋" w:hAnsi="仿宋" w:hint="eastAsia"/>
          <w:sz w:val="32"/>
          <w:szCs w:val="32"/>
        </w:rPr>
        <w:t>。</w:t>
      </w:r>
    </w:p>
    <w:p w:rsidR="00155B45" w:rsidRPr="00C9461A" w:rsidRDefault="003A7A6E" w:rsidP="007072E7">
      <w:pPr>
        <w:spacing w:line="220" w:lineRule="atLeas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随着《国务院关于加强文化遗产保护的通知》《国务院办公厅关于加强我国非物质文化遗产保护工作的意见》</w:t>
      </w:r>
      <w:r w:rsidR="002D1713" w:rsidRPr="00C9461A">
        <w:rPr>
          <w:rFonts w:ascii="仿宋" w:eastAsia="仿宋" w:hAnsi="仿宋" w:hint="eastAsia"/>
          <w:sz w:val="32"/>
          <w:szCs w:val="32"/>
        </w:rPr>
        <w:t>《国务院办公厅关于支持戏曲传承发展的若干政策》等政策文件的陆续</w:t>
      </w:r>
      <w:r w:rsidR="009B373C" w:rsidRPr="00C9461A">
        <w:rPr>
          <w:rFonts w:ascii="仿宋" w:eastAsia="仿宋" w:hAnsi="仿宋" w:hint="eastAsia"/>
          <w:sz w:val="32"/>
          <w:szCs w:val="32"/>
        </w:rPr>
        <w:t>出台，广东</w:t>
      </w:r>
      <w:r w:rsidR="002D1713" w:rsidRPr="00C9461A">
        <w:rPr>
          <w:rFonts w:ascii="仿宋" w:eastAsia="仿宋" w:hAnsi="仿宋" w:hint="eastAsia"/>
          <w:sz w:val="32"/>
          <w:szCs w:val="32"/>
        </w:rPr>
        <w:t>、广州</w:t>
      </w:r>
      <w:r w:rsidR="009B373C" w:rsidRPr="00C9461A">
        <w:rPr>
          <w:rFonts w:ascii="仿宋" w:eastAsia="仿宋" w:hAnsi="仿宋" w:hint="eastAsia"/>
          <w:sz w:val="32"/>
          <w:szCs w:val="32"/>
        </w:rPr>
        <w:t>积极</w:t>
      </w:r>
      <w:r w:rsidRPr="00C9461A">
        <w:rPr>
          <w:rFonts w:ascii="仿宋" w:eastAsia="仿宋" w:hAnsi="仿宋" w:hint="eastAsia"/>
          <w:sz w:val="32"/>
          <w:szCs w:val="32"/>
        </w:rPr>
        <w:t>贯彻落实，</w:t>
      </w:r>
      <w:r w:rsidR="00D614F9" w:rsidRPr="00C9461A">
        <w:rPr>
          <w:rFonts w:ascii="仿宋" w:eastAsia="仿宋" w:hAnsi="仿宋" w:hint="eastAsia"/>
          <w:sz w:val="32"/>
          <w:szCs w:val="32"/>
        </w:rPr>
        <w:t>不断</w:t>
      </w:r>
      <w:r w:rsidR="002C3CC1" w:rsidRPr="00C9461A">
        <w:rPr>
          <w:rFonts w:ascii="仿宋" w:eastAsia="仿宋" w:hAnsi="仿宋" w:hint="eastAsia"/>
          <w:sz w:val="32"/>
          <w:szCs w:val="32"/>
        </w:rPr>
        <w:t>加大对</w:t>
      </w:r>
      <w:r w:rsidR="00155B45" w:rsidRPr="00C9461A">
        <w:rPr>
          <w:rFonts w:ascii="仿宋" w:eastAsia="仿宋" w:hAnsi="仿宋" w:hint="eastAsia"/>
          <w:sz w:val="32"/>
          <w:szCs w:val="32"/>
        </w:rPr>
        <w:t>地方</w:t>
      </w:r>
      <w:r w:rsidR="00986772" w:rsidRPr="00C9461A">
        <w:rPr>
          <w:rFonts w:ascii="仿宋" w:eastAsia="仿宋" w:hAnsi="仿宋" w:hint="eastAsia"/>
          <w:sz w:val="32"/>
          <w:szCs w:val="32"/>
        </w:rPr>
        <w:t>曲艺与戏曲</w:t>
      </w:r>
      <w:r w:rsidR="002D1713" w:rsidRPr="00C9461A">
        <w:rPr>
          <w:rFonts w:ascii="仿宋" w:eastAsia="仿宋" w:hAnsi="仿宋" w:hint="eastAsia"/>
          <w:sz w:val="32"/>
          <w:szCs w:val="32"/>
        </w:rPr>
        <w:t>保护、传承的支持力度</w:t>
      </w:r>
      <w:r w:rsidR="002C3CC1" w:rsidRPr="00C9461A">
        <w:rPr>
          <w:rFonts w:ascii="仿宋" w:eastAsia="仿宋" w:hAnsi="仿宋" w:hint="eastAsia"/>
          <w:sz w:val="32"/>
          <w:szCs w:val="32"/>
        </w:rPr>
        <w:t>，</w:t>
      </w:r>
      <w:r w:rsidR="00D614F9" w:rsidRPr="00C9461A">
        <w:rPr>
          <w:rFonts w:ascii="仿宋" w:eastAsia="仿宋" w:hAnsi="仿宋" w:hint="eastAsia"/>
          <w:sz w:val="32"/>
          <w:szCs w:val="32"/>
        </w:rPr>
        <w:t>推动</w:t>
      </w:r>
      <w:r w:rsidR="00155B45" w:rsidRPr="00C9461A">
        <w:rPr>
          <w:rFonts w:ascii="仿宋" w:eastAsia="仿宋" w:hAnsi="仿宋" w:hint="eastAsia"/>
          <w:sz w:val="32"/>
          <w:szCs w:val="32"/>
        </w:rPr>
        <w:t>广东曲艺与戏曲的整理与研究</w:t>
      </w:r>
      <w:r w:rsidR="002D1713" w:rsidRPr="00C9461A">
        <w:rPr>
          <w:rFonts w:ascii="仿宋" w:eastAsia="仿宋" w:hAnsi="仿宋" w:hint="eastAsia"/>
          <w:sz w:val="32"/>
          <w:szCs w:val="32"/>
        </w:rPr>
        <w:t>。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2019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年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10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月</w:t>
      </w:r>
      <w:r w:rsidR="002D1713" w:rsidRPr="00C9461A">
        <w:rPr>
          <w:rFonts w:ascii="Times New Roman" w:eastAsia="仿宋" w:hAnsi="Times New Roman" w:cs="Times New Roman"/>
          <w:sz w:val="32"/>
          <w:szCs w:val="32"/>
        </w:rPr>
        <w:t>，</w:t>
      </w:r>
      <w:r w:rsidR="00614724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7C33A5">
        <w:rPr>
          <w:rFonts w:ascii="Times New Roman" w:eastAsia="仿宋" w:hAnsi="Times New Roman" w:cs="Times New Roman" w:hint="eastAsia"/>
          <w:sz w:val="32"/>
          <w:szCs w:val="32"/>
        </w:rPr>
        <w:t>广州大典研究中心</w:t>
      </w:r>
      <w:r w:rsidR="00614724">
        <w:rPr>
          <w:rFonts w:ascii="Times New Roman" w:eastAsia="仿宋" w:hAnsi="Times New Roman" w:cs="Times New Roman" w:hint="eastAsia"/>
          <w:sz w:val="32"/>
          <w:szCs w:val="32"/>
        </w:rPr>
        <w:t>主编的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《广州大典</w:t>
      </w:r>
      <w:r w:rsidR="0070409C">
        <w:rPr>
          <w:rFonts w:ascii="仿宋" w:eastAsia="仿宋" w:hAnsi="仿宋" w:cs="Times New Roman" w:hint="eastAsia"/>
          <w:sz w:val="32"/>
          <w:szCs w:val="32"/>
        </w:rPr>
        <w:t>·</w:t>
      </w:r>
      <w:r w:rsidR="004E184B" w:rsidRPr="00C9461A">
        <w:rPr>
          <w:rFonts w:ascii="Times New Roman" w:eastAsia="仿宋" w:hAnsi="Times New Roman" w:cs="Times New Roman"/>
          <w:sz w:val="32"/>
          <w:szCs w:val="32"/>
        </w:rPr>
        <w:t>曲类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》</w:t>
      </w:r>
      <w:r w:rsidR="00C45C38" w:rsidRPr="00C9461A">
        <w:rPr>
          <w:rFonts w:ascii="Times New Roman" w:eastAsia="仿宋" w:hAnsi="Times New Roman" w:cs="Times New Roman"/>
          <w:sz w:val="32"/>
          <w:szCs w:val="32"/>
        </w:rPr>
        <w:t>43</w:t>
      </w:r>
      <w:r w:rsidR="00C45C38" w:rsidRPr="00C9461A">
        <w:rPr>
          <w:rFonts w:ascii="Times New Roman" w:eastAsia="仿宋" w:hAnsi="Times New Roman" w:cs="Times New Roman"/>
          <w:sz w:val="32"/>
          <w:szCs w:val="32"/>
        </w:rPr>
        <w:t>册</w:t>
      </w:r>
      <w:r w:rsidR="00592EB6" w:rsidRPr="00C9461A">
        <w:rPr>
          <w:rFonts w:ascii="Times New Roman" w:eastAsia="仿宋" w:hAnsi="Times New Roman" w:cs="Times New Roman"/>
          <w:sz w:val="32"/>
          <w:szCs w:val="32"/>
        </w:rPr>
        <w:t>完成出版，收录来自海内外</w:t>
      </w:r>
      <w:r w:rsidR="00E20A40" w:rsidRPr="00C9461A">
        <w:rPr>
          <w:rFonts w:ascii="Times New Roman" w:eastAsia="仿宋" w:hAnsi="Times New Roman" w:cs="Times New Roman"/>
          <w:sz w:val="32"/>
          <w:szCs w:val="32"/>
        </w:rPr>
        <w:t>24</w:t>
      </w:r>
      <w:r w:rsidR="00E20A40" w:rsidRPr="00C9461A">
        <w:rPr>
          <w:rFonts w:ascii="Times New Roman" w:eastAsia="仿宋" w:hAnsi="Times New Roman" w:cs="Times New Roman"/>
          <w:sz w:val="32"/>
          <w:szCs w:val="32"/>
        </w:rPr>
        <w:t>家单位与个人</w:t>
      </w:r>
      <w:r w:rsidR="002D1713" w:rsidRPr="00C9461A">
        <w:rPr>
          <w:rFonts w:ascii="Times New Roman" w:eastAsia="仿宋" w:hAnsi="Times New Roman" w:cs="Times New Roman"/>
          <w:sz w:val="32"/>
          <w:szCs w:val="32"/>
        </w:rPr>
        <w:t>所藏</w:t>
      </w:r>
      <w:r w:rsidR="00E20A40" w:rsidRPr="00C9461A">
        <w:rPr>
          <w:rFonts w:ascii="Times New Roman" w:eastAsia="仿宋" w:hAnsi="Times New Roman" w:cs="Times New Roman"/>
          <w:sz w:val="32"/>
          <w:szCs w:val="32"/>
        </w:rPr>
        <w:t>15</w:t>
      </w:r>
      <w:r w:rsidR="00C12FE1">
        <w:rPr>
          <w:rFonts w:ascii="Times New Roman" w:eastAsia="仿宋" w:hAnsi="Times New Roman" w:cs="Times New Roman" w:hint="eastAsia"/>
          <w:sz w:val="32"/>
          <w:szCs w:val="32"/>
        </w:rPr>
        <w:t>89</w:t>
      </w:r>
      <w:r w:rsidR="00E20A40" w:rsidRPr="00C9461A">
        <w:rPr>
          <w:rFonts w:ascii="Times New Roman" w:eastAsia="仿宋" w:hAnsi="Times New Roman" w:cs="Times New Roman"/>
          <w:sz w:val="32"/>
          <w:szCs w:val="32"/>
        </w:rPr>
        <w:t>种文献</w:t>
      </w:r>
      <w:r w:rsidR="00272CEF" w:rsidRPr="00C9461A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72CEF" w:rsidRPr="00C9461A" w:rsidRDefault="00272CEF" w:rsidP="007072E7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为</w:t>
      </w:r>
      <w:r w:rsidR="00614724" w:rsidRPr="00614724">
        <w:rPr>
          <w:rFonts w:ascii="仿宋" w:eastAsia="仿宋" w:hAnsi="仿宋" w:hint="eastAsia"/>
          <w:sz w:val="32"/>
          <w:szCs w:val="32"/>
        </w:rPr>
        <w:t>更好地让社会</w:t>
      </w:r>
      <w:r w:rsidR="00614724">
        <w:rPr>
          <w:rFonts w:ascii="仿宋" w:eastAsia="仿宋" w:hAnsi="仿宋" w:hint="eastAsia"/>
          <w:sz w:val="32"/>
          <w:szCs w:val="32"/>
        </w:rPr>
        <w:t>各界</w:t>
      </w:r>
      <w:r w:rsidR="00614724" w:rsidRPr="00614724">
        <w:rPr>
          <w:rFonts w:ascii="仿宋" w:eastAsia="仿宋" w:hAnsi="仿宋" w:hint="eastAsia"/>
          <w:sz w:val="32"/>
          <w:szCs w:val="32"/>
        </w:rPr>
        <w:t>了解《广州大典</w:t>
      </w:r>
      <w:r w:rsidR="0070409C" w:rsidRPr="0070409C">
        <w:rPr>
          <w:rFonts w:ascii="仿宋" w:eastAsia="仿宋" w:hAnsi="仿宋" w:hint="eastAsia"/>
          <w:sz w:val="32"/>
          <w:szCs w:val="32"/>
        </w:rPr>
        <w:t>·</w:t>
      </w:r>
      <w:r w:rsidR="00614724" w:rsidRPr="00614724">
        <w:rPr>
          <w:rFonts w:ascii="仿宋" w:eastAsia="仿宋" w:hAnsi="仿宋" w:hint="eastAsia"/>
          <w:sz w:val="32"/>
          <w:szCs w:val="32"/>
        </w:rPr>
        <w:t>曲类》</w:t>
      </w:r>
      <w:r w:rsidR="0070409C">
        <w:rPr>
          <w:rFonts w:ascii="仿宋" w:eastAsia="仿宋" w:hAnsi="仿宋" w:hint="eastAsia"/>
          <w:sz w:val="32"/>
          <w:szCs w:val="32"/>
        </w:rPr>
        <w:t>的</w:t>
      </w:r>
      <w:r w:rsidR="00614724" w:rsidRPr="00614724">
        <w:rPr>
          <w:rFonts w:ascii="仿宋" w:eastAsia="仿宋" w:hAnsi="仿宋" w:hint="eastAsia"/>
          <w:sz w:val="32"/>
          <w:szCs w:val="32"/>
        </w:rPr>
        <w:t>文献价值</w:t>
      </w:r>
      <w:r w:rsidR="00614724">
        <w:rPr>
          <w:rFonts w:ascii="仿宋" w:eastAsia="仿宋" w:hAnsi="仿宋" w:hint="eastAsia"/>
          <w:sz w:val="32"/>
          <w:szCs w:val="32"/>
        </w:rPr>
        <w:t>，</w:t>
      </w:r>
      <w:r w:rsidR="006737DA" w:rsidRPr="00C9461A">
        <w:rPr>
          <w:rFonts w:ascii="仿宋" w:eastAsia="仿宋" w:hAnsi="仿宋" w:hint="eastAsia"/>
          <w:sz w:val="32"/>
          <w:szCs w:val="32"/>
        </w:rPr>
        <w:t>加强</w:t>
      </w:r>
      <w:r w:rsidR="006A42DF" w:rsidRPr="00C9461A">
        <w:rPr>
          <w:rFonts w:ascii="仿宋" w:eastAsia="仿宋" w:hAnsi="仿宋" w:hint="eastAsia"/>
          <w:sz w:val="32"/>
          <w:szCs w:val="32"/>
        </w:rPr>
        <w:t>地区间</w:t>
      </w:r>
      <w:r w:rsidR="006737DA" w:rsidRPr="00C9461A">
        <w:rPr>
          <w:rFonts w:ascii="仿宋" w:eastAsia="仿宋" w:hAnsi="仿宋" w:hint="eastAsia"/>
          <w:sz w:val="32"/>
          <w:szCs w:val="32"/>
        </w:rPr>
        <w:t>曲艺</w:t>
      </w:r>
      <w:r w:rsidR="002D1713" w:rsidRPr="00C9461A">
        <w:rPr>
          <w:rFonts w:ascii="仿宋" w:eastAsia="仿宋" w:hAnsi="仿宋" w:hint="eastAsia"/>
          <w:sz w:val="32"/>
          <w:szCs w:val="32"/>
        </w:rPr>
        <w:t>、</w:t>
      </w:r>
      <w:r w:rsidR="006737DA" w:rsidRPr="00C9461A">
        <w:rPr>
          <w:rFonts w:ascii="仿宋" w:eastAsia="仿宋" w:hAnsi="仿宋" w:hint="eastAsia"/>
          <w:sz w:val="32"/>
          <w:szCs w:val="32"/>
        </w:rPr>
        <w:t>戏曲</w:t>
      </w:r>
      <w:r w:rsidR="00E20A40" w:rsidRPr="00C9461A">
        <w:rPr>
          <w:rFonts w:ascii="仿宋" w:eastAsia="仿宋" w:hAnsi="仿宋" w:hint="eastAsia"/>
          <w:sz w:val="32"/>
          <w:szCs w:val="32"/>
        </w:rPr>
        <w:t>的</w:t>
      </w:r>
      <w:r w:rsidR="006737DA" w:rsidRPr="00C9461A">
        <w:rPr>
          <w:rFonts w:ascii="仿宋" w:eastAsia="仿宋" w:hAnsi="仿宋" w:hint="eastAsia"/>
          <w:sz w:val="32"/>
          <w:szCs w:val="32"/>
        </w:rPr>
        <w:t>交流</w:t>
      </w:r>
      <w:r w:rsidR="002D1713" w:rsidRPr="00C9461A">
        <w:rPr>
          <w:rFonts w:ascii="仿宋" w:eastAsia="仿宋" w:hAnsi="仿宋" w:hint="eastAsia"/>
          <w:sz w:val="32"/>
          <w:szCs w:val="32"/>
        </w:rPr>
        <w:t>、</w:t>
      </w:r>
      <w:r w:rsidR="00E20A40" w:rsidRPr="00C9461A">
        <w:rPr>
          <w:rFonts w:ascii="仿宋" w:eastAsia="仿宋" w:hAnsi="仿宋" w:hint="eastAsia"/>
          <w:sz w:val="32"/>
          <w:szCs w:val="32"/>
        </w:rPr>
        <w:t>互鉴</w:t>
      </w:r>
      <w:r w:rsidR="006737DA" w:rsidRPr="00C9461A">
        <w:rPr>
          <w:rFonts w:ascii="仿宋" w:eastAsia="仿宋" w:hAnsi="仿宋" w:hint="eastAsia"/>
          <w:sz w:val="32"/>
          <w:szCs w:val="32"/>
        </w:rPr>
        <w:t>，</w:t>
      </w:r>
      <w:r w:rsidR="00D614F9" w:rsidRPr="00C9461A">
        <w:rPr>
          <w:rFonts w:ascii="仿宋" w:eastAsia="仿宋" w:hAnsi="仿宋" w:hint="eastAsia"/>
          <w:sz w:val="32"/>
          <w:szCs w:val="32"/>
        </w:rPr>
        <w:t>推动该项文化事业的传承发展，</w:t>
      </w:r>
      <w:r w:rsidR="0028400E">
        <w:rPr>
          <w:rFonts w:ascii="仿宋" w:eastAsia="仿宋" w:hAnsi="仿宋" w:hint="eastAsia"/>
          <w:sz w:val="32"/>
          <w:szCs w:val="32"/>
        </w:rPr>
        <w:t>中国艺术研究院曲艺研究所</w:t>
      </w:r>
      <w:r w:rsidR="0028400E" w:rsidRPr="00C9461A">
        <w:rPr>
          <w:rFonts w:ascii="仿宋" w:eastAsia="仿宋" w:hAnsi="仿宋" w:hint="eastAsia"/>
          <w:sz w:val="32"/>
          <w:szCs w:val="32"/>
        </w:rPr>
        <w:t>、华南师范大学岭南文化研究中心</w:t>
      </w:r>
      <w:r w:rsidR="0028400E">
        <w:rPr>
          <w:rFonts w:ascii="仿宋" w:eastAsia="仿宋" w:hAnsi="仿宋" w:hint="eastAsia"/>
          <w:sz w:val="32"/>
          <w:szCs w:val="32"/>
        </w:rPr>
        <w:t>、</w:t>
      </w:r>
      <w:r w:rsidRPr="00C9461A">
        <w:rPr>
          <w:rFonts w:ascii="仿宋" w:eastAsia="仿宋" w:hAnsi="仿宋" w:hint="eastAsia"/>
          <w:sz w:val="32"/>
          <w:szCs w:val="32"/>
        </w:rPr>
        <w:t>广州大典研究中心</w:t>
      </w:r>
      <w:r w:rsidR="009058AD">
        <w:rPr>
          <w:rFonts w:ascii="仿宋" w:eastAsia="仿宋" w:hAnsi="仿宋" w:hint="eastAsia"/>
          <w:sz w:val="32"/>
          <w:szCs w:val="32"/>
        </w:rPr>
        <w:t>与广州出版社</w:t>
      </w:r>
      <w:r w:rsidRPr="00C9461A">
        <w:rPr>
          <w:rFonts w:ascii="仿宋" w:eastAsia="仿宋" w:hAnsi="仿宋" w:hint="eastAsia"/>
          <w:sz w:val="32"/>
          <w:szCs w:val="32"/>
        </w:rPr>
        <w:t>拟于</w:t>
      </w:r>
      <w:r w:rsidRPr="00C9461A">
        <w:rPr>
          <w:rFonts w:ascii="Times New Roman" w:eastAsia="仿宋" w:hAnsi="Times New Roman" w:cs="Times New Roman"/>
          <w:sz w:val="32"/>
          <w:szCs w:val="32"/>
        </w:rPr>
        <w:t>20</w:t>
      </w:r>
      <w:r w:rsidR="00050586" w:rsidRPr="00C9461A">
        <w:rPr>
          <w:rFonts w:ascii="Times New Roman" w:eastAsia="仿宋" w:hAnsi="Times New Roman" w:cs="Times New Roman"/>
          <w:sz w:val="32"/>
          <w:szCs w:val="32"/>
        </w:rPr>
        <w:t>20</w:t>
      </w:r>
      <w:r w:rsidRPr="00C9461A">
        <w:rPr>
          <w:rFonts w:ascii="Times New Roman" w:eastAsia="仿宋" w:hAnsi="Times New Roman" w:cs="Times New Roman"/>
          <w:sz w:val="32"/>
          <w:szCs w:val="32"/>
        </w:rPr>
        <w:t>年</w:t>
      </w:r>
      <w:r w:rsidR="005F2B27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C9461A">
        <w:rPr>
          <w:rFonts w:ascii="Times New Roman" w:eastAsia="仿宋" w:hAnsi="Times New Roman" w:cs="Times New Roman"/>
          <w:sz w:val="32"/>
          <w:szCs w:val="32"/>
        </w:rPr>
        <w:t>月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C9461A">
        <w:rPr>
          <w:rFonts w:ascii="Times New Roman" w:eastAsia="仿宋" w:hAnsi="Times New Roman" w:cs="Times New Roman"/>
          <w:sz w:val="32"/>
          <w:szCs w:val="32"/>
        </w:rPr>
        <w:t>日</w:t>
      </w:r>
      <w:r w:rsidR="002D1713" w:rsidRPr="00C9461A">
        <w:rPr>
          <w:rFonts w:ascii="Times New Roman" w:eastAsia="仿宋" w:hAnsi="Times New Roman" w:cs="Times New Roman"/>
          <w:sz w:val="32"/>
          <w:szCs w:val="32"/>
        </w:rPr>
        <w:t>至</w:t>
      </w:r>
      <w:r w:rsidR="005F2B2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C9461A">
        <w:rPr>
          <w:rFonts w:ascii="Times New Roman" w:eastAsia="仿宋" w:hAnsi="Times New Roman" w:cs="Times New Roman"/>
          <w:sz w:val="32"/>
          <w:szCs w:val="32"/>
        </w:rPr>
        <w:t>日</w:t>
      </w:r>
      <w:r w:rsidR="002D1713" w:rsidRPr="00C9461A">
        <w:rPr>
          <w:rFonts w:ascii="仿宋" w:eastAsia="仿宋" w:hAnsi="仿宋" w:hint="eastAsia"/>
          <w:sz w:val="32"/>
          <w:szCs w:val="32"/>
        </w:rPr>
        <w:t>，</w:t>
      </w:r>
      <w:r w:rsidRPr="00C9461A">
        <w:rPr>
          <w:rFonts w:ascii="仿宋" w:eastAsia="仿宋" w:hAnsi="仿宋" w:hint="eastAsia"/>
          <w:sz w:val="32"/>
          <w:szCs w:val="32"/>
        </w:rPr>
        <w:t>联合举办</w:t>
      </w:r>
      <w:r w:rsidR="001833B4" w:rsidRPr="00C9461A">
        <w:rPr>
          <w:rFonts w:ascii="仿宋" w:eastAsia="仿宋" w:hAnsi="仿宋" w:hint="eastAsia"/>
          <w:sz w:val="32"/>
          <w:szCs w:val="32"/>
        </w:rPr>
        <w:t>地方</w:t>
      </w:r>
      <w:r w:rsidR="00050586" w:rsidRPr="00C9461A">
        <w:rPr>
          <w:rFonts w:ascii="仿宋" w:eastAsia="仿宋" w:hAnsi="仿宋" w:hint="eastAsia"/>
          <w:sz w:val="32"/>
          <w:szCs w:val="32"/>
        </w:rPr>
        <w:t>曲艺与戏曲专题研讨会</w:t>
      </w:r>
      <w:r w:rsidRPr="00C9461A">
        <w:rPr>
          <w:rFonts w:ascii="仿宋" w:eastAsia="仿宋" w:hAnsi="仿宋" w:hint="eastAsia"/>
          <w:sz w:val="32"/>
          <w:szCs w:val="32"/>
        </w:rPr>
        <w:t>。</w:t>
      </w:r>
      <w:r w:rsidR="002241E9" w:rsidRPr="00C9461A">
        <w:rPr>
          <w:rFonts w:ascii="仿宋" w:eastAsia="仿宋" w:hAnsi="仿宋" w:hint="eastAsia"/>
          <w:sz w:val="32"/>
          <w:szCs w:val="32"/>
        </w:rPr>
        <w:t>鉴于您在该领域</w:t>
      </w:r>
      <w:r w:rsidR="0070409C">
        <w:rPr>
          <w:rFonts w:ascii="仿宋" w:eastAsia="仿宋" w:hAnsi="仿宋" w:hint="eastAsia"/>
          <w:sz w:val="32"/>
          <w:szCs w:val="32"/>
        </w:rPr>
        <w:t>所取得</w:t>
      </w:r>
      <w:r w:rsidR="002241E9" w:rsidRPr="00C9461A">
        <w:rPr>
          <w:rFonts w:ascii="仿宋" w:eastAsia="仿宋" w:hAnsi="仿宋" w:hint="eastAsia"/>
          <w:sz w:val="32"/>
          <w:szCs w:val="32"/>
        </w:rPr>
        <w:t>的</w:t>
      </w:r>
      <w:r w:rsidR="0070409C">
        <w:rPr>
          <w:rFonts w:ascii="仿宋" w:eastAsia="仿宋" w:hAnsi="仿宋" w:hint="eastAsia"/>
          <w:sz w:val="32"/>
          <w:szCs w:val="32"/>
        </w:rPr>
        <w:t>成就</w:t>
      </w:r>
      <w:r w:rsidR="002241E9" w:rsidRPr="00C9461A">
        <w:rPr>
          <w:rFonts w:ascii="仿宋" w:eastAsia="仿宋" w:hAnsi="仿宋" w:hint="eastAsia"/>
          <w:sz w:val="32"/>
          <w:szCs w:val="32"/>
        </w:rPr>
        <w:t>，诚邀您出席并发表鸿</w:t>
      </w:r>
      <w:r w:rsidR="002241E9" w:rsidRPr="00C9461A">
        <w:rPr>
          <w:rFonts w:ascii="仿宋" w:eastAsia="仿宋" w:hAnsi="仿宋" w:hint="eastAsia"/>
          <w:sz w:val="32"/>
          <w:szCs w:val="32"/>
        </w:rPr>
        <w:lastRenderedPageBreak/>
        <w:t>文，</w:t>
      </w:r>
      <w:proofErr w:type="gramStart"/>
      <w:r w:rsidR="002241E9" w:rsidRPr="00C9461A">
        <w:rPr>
          <w:rFonts w:ascii="仿宋" w:eastAsia="仿宋" w:hAnsi="仿宋" w:hint="eastAsia"/>
          <w:sz w:val="32"/>
          <w:szCs w:val="32"/>
        </w:rPr>
        <w:t>嘉惠学林</w:t>
      </w:r>
      <w:proofErr w:type="gramEnd"/>
      <w:r w:rsidR="002241E9" w:rsidRPr="00C9461A">
        <w:rPr>
          <w:rFonts w:ascii="仿宋" w:eastAsia="仿宋" w:hAnsi="仿宋" w:hint="eastAsia"/>
          <w:sz w:val="32"/>
          <w:szCs w:val="32"/>
        </w:rPr>
        <w:t>。</w:t>
      </w:r>
      <w:r w:rsidR="00050586" w:rsidRPr="00C9461A">
        <w:rPr>
          <w:rFonts w:ascii="仿宋" w:eastAsia="仿宋" w:hAnsi="仿宋" w:hint="eastAsia"/>
          <w:sz w:val="32"/>
          <w:szCs w:val="32"/>
        </w:rPr>
        <w:t>现</w:t>
      </w:r>
      <w:r w:rsidRPr="00C9461A">
        <w:rPr>
          <w:rFonts w:ascii="仿宋" w:eastAsia="仿宋" w:hAnsi="仿宋" w:hint="eastAsia"/>
          <w:sz w:val="32"/>
          <w:szCs w:val="32"/>
        </w:rPr>
        <w:t>将有关事项告知如下：</w:t>
      </w:r>
      <w:r w:rsidRPr="00C9461A">
        <w:rPr>
          <w:rFonts w:ascii="仿宋" w:eastAsia="仿宋" w:hAnsi="仿宋"/>
          <w:sz w:val="32"/>
          <w:szCs w:val="32"/>
        </w:rPr>
        <w:t xml:space="preserve"> </w:t>
      </w:r>
    </w:p>
    <w:p w:rsidR="00763114" w:rsidRPr="00C9461A" w:rsidRDefault="00763114" w:rsidP="007072E7">
      <w:pPr>
        <w:spacing w:line="2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一、</w:t>
      </w:r>
      <w:r w:rsidR="00F648F9" w:rsidRPr="00C9461A">
        <w:rPr>
          <w:rFonts w:ascii="黑体" w:eastAsia="黑体" w:hAnsi="黑体" w:hint="eastAsia"/>
          <w:sz w:val="32"/>
          <w:szCs w:val="32"/>
        </w:rPr>
        <w:t>研讨</w:t>
      </w:r>
      <w:r w:rsidRPr="00C9461A">
        <w:rPr>
          <w:rFonts w:ascii="黑体" w:eastAsia="黑体" w:hAnsi="黑体" w:hint="eastAsia"/>
          <w:sz w:val="32"/>
          <w:szCs w:val="32"/>
        </w:rPr>
        <w:t>主题</w:t>
      </w:r>
    </w:p>
    <w:p w:rsidR="00E20A40" w:rsidRPr="00C9461A" w:rsidRDefault="00397F58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E63CF6" w:rsidRPr="00C9461A">
        <w:rPr>
          <w:rFonts w:ascii="仿宋" w:eastAsia="仿宋" w:hAnsi="仿宋" w:hint="eastAsia"/>
          <w:sz w:val="32"/>
          <w:szCs w:val="32"/>
        </w:rPr>
        <w:t>广东</w:t>
      </w:r>
      <w:r w:rsidR="00F648F9" w:rsidRPr="00C9461A">
        <w:rPr>
          <w:rFonts w:ascii="仿宋" w:eastAsia="仿宋" w:hAnsi="仿宋" w:hint="eastAsia"/>
          <w:sz w:val="32"/>
          <w:szCs w:val="32"/>
        </w:rPr>
        <w:t>曲艺</w:t>
      </w:r>
      <w:r w:rsidR="00E63CF6" w:rsidRPr="00C9461A">
        <w:rPr>
          <w:rFonts w:ascii="仿宋" w:eastAsia="仿宋" w:hAnsi="仿宋" w:hint="eastAsia"/>
          <w:sz w:val="32"/>
          <w:szCs w:val="32"/>
        </w:rPr>
        <w:t>与</w:t>
      </w:r>
      <w:r w:rsidR="00F648F9" w:rsidRPr="00C9461A">
        <w:rPr>
          <w:rFonts w:ascii="仿宋" w:eastAsia="仿宋" w:hAnsi="仿宋" w:hint="eastAsia"/>
          <w:sz w:val="32"/>
          <w:szCs w:val="32"/>
        </w:rPr>
        <w:t>戏曲</w:t>
      </w:r>
      <w:r w:rsidRPr="00C9461A">
        <w:rPr>
          <w:rFonts w:ascii="仿宋" w:eastAsia="仿宋" w:hAnsi="仿宋" w:hint="eastAsia"/>
          <w:sz w:val="32"/>
          <w:szCs w:val="32"/>
        </w:rPr>
        <w:t>文献的编纂、整理与出版</w:t>
      </w:r>
      <w:r w:rsidR="009E28F2" w:rsidRPr="00C9461A">
        <w:rPr>
          <w:rFonts w:ascii="仿宋" w:eastAsia="仿宋" w:hAnsi="仿宋" w:hint="eastAsia"/>
          <w:sz w:val="32"/>
          <w:szCs w:val="32"/>
        </w:rPr>
        <w:t>；</w:t>
      </w:r>
    </w:p>
    <w:p w:rsidR="00F648F9" w:rsidRPr="00C9461A" w:rsidRDefault="00397F58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E20A40" w:rsidRPr="00C9461A">
        <w:rPr>
          <w:rFonts w:ascii="仿宋" w:eastAsia="仿宋" w:hAnsi="仿宋" w:hint="eastAsia"/>
          <w:sz w:val="32"/>
          <w:szCs w:val="32"/>
        </w:rPr>
        <w:t>地方</w:t>
      </w:r>
      <w:r w:rsidRPr="00C9461A">
        <w:rPr>
          <w:rFonts w:ascii="仿宋" w:eastAsia="仿宋" w:hAnsi="仿宋" w:hint="eastAsia"/>
          <w:sz w:val="32"/>
          <w:szCs w:val="32"/>
        </w:rPr>
        <w:t>曲艺与</w:t>
      </w:r>
      <w:r w:rsidR="00E20A40" w:rsidRPr="00C9461A">
        <w:rPr>
          <w:rFonts w:ascii="仿宋" w:eastAsia="仿宋" w:hAnsi="仿宋" w:hint="eastAsia"/>
          <w:sz w:val="32"/>
          <w:szCs w:val="32"/>
        </w:rPr>
        <w:t>戏曲</w:t>
      </w:r>
      <w:r w:rsidRPr="00C9461A">
        <w:rPr>
          <w:rFonts w:ascii="仿宋" w:eastAsia="仿宋" w:hAnsi="仿宋" w:hint="eastAsia"/>
          <w:sz w:val="32"/>
          <w:szCs w:val="32"/>
        </w:rPr>
        <w:t>的保护、</w:t>
      </w:r>
      <w:r w:rsidR="00E20A40" w:rsidRPr="00C9461A">
        <w:rPr>
          <w:rFonts w:ascii="仿宋" w:eastAsia="仿宋" w:hAnsi="仿宋" w:hint="eastAsia"/>
          <w:sz w:val="32"/>
          <w:szCs w:val="32"/>
        </w:rPr>
        <w:t>传承</w:t>
      </w:r>
      <w:r w:rsidR="009E28F2" w:rsidRPr="00C9461A">
        <w:rPr>
          <w:rFonts w:ascii="仿宋" w:eastAsia="仿宋" w:hAnsi="仿宋" w:hint="eastAsia"/>
          <w:sz w:val="32"/>
          <w:szCs w:val="32"/>
        </w:rPr>
        <w:t>与研究。</w:t>
      </w:r>
    </w:p>
    <w:p w:rsidR="00F648F9" w:rsidRPr="00C9461A" w:rsidRDefault="00C9461A" w:rsidP="007072E7">
      <w:pPr>
        <w:spacing w:line="22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C9461A">
        <w:rPr>
          <w:rFonts w:ascii="楷体" w:eastAsia="楷体" w:hAnsi="楷体" w:hint="eastAsia"/>
          <w:b/>
          <w:sz w:val="32"/>
          <w:szCs w:val="32"/>
        </w:rPr>
        <w:t>具体议题参考如下：</w:t>
      </w:r>
    </w:p>
    <w:p w:rsidR="00095BED" w:rsidRPr="00C9461A" w:rsidRDefault="00643016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="00095BED" w:rsidRPr="00C9461A">
        <w:rPr>
          <w:rFonts w:ascii="仿宋" w:eastAsia="仿宋" w:hAnsi="仿宋" w:hint="eastAsia"/>
          <w:sz w:val="32"/>
          <w:szCs w:val="32"/>
        </w:rPr>
        <w:t>木鱼书、龙舟歌、</w:t>
      </w:r>
      <w:r w:rsidR="00BA2C08" w:rsidRPr="00C9461A">
        <w:rPr>
          <w:rFonts w:ascii="仿宋" w:eastAsia="仿宋" w:hAnsi="仿宋" w:hint="eastAsia"/>
          <w:sz w:val="32"/>
          <w:szCs w:val="32"/>
        </w:rPr>
        <w:t>粤</w:t>
      </w:r>
      <w:proofErr w:type="gramStart"/>
      <w:r w:rsidR="00BA2C08" w:rsidRPr="00C9461A">
        <w:rPr>
          <w:rFonts w:ascii="仿宋" w:eastAsia="仿宋" w:hAnsi="仿宋" w:hint="eastAsia"/>
          <w:sz w:val="32"/>
          <w:szCs w:val="32"/>
        </w:rPr>
        <w:t>讴</w:t>
      </w:r>
      <w:proofErr w:type="gramEnd"/>
      <w:r w:rsidR="00BA2C08" w:rsidRPr="00C9461A">
        <w:rPr>
          <w:rFonts w:ascii="仿宋" w:eastAsia="仿宋" w:hAnsi="仿宋" w:hint="eastAsia"/>
          <w:sz w:val="32"/>
          <w:szCs w:val="32"/>
        </w:rPr>
        <w:t>、</w:t>
      </w:r>
      <w:r w:rsidR="00DD1C98" w:rsidRPr="00C9461A">
        <w:rPr>
          <w:rFonts w:ascii="仿宋" w:eastAsia="仿宋" w:hAnsi="仿宋" w:hint="eastAsia"/>
          <w:sz w:val="32"/>
          <w:szCs w:val="32"/>
        </w:rPr>
        <w:t>南音、</w:t>
      </w:r>
      <w:r w:rsidR="00095BED" w:rsidRPr="00C9461A">
        <w:rPr>
          <w:rFonts w:ascii="仿宋" w:eastAsia="仿宋" w:hAnsi="仿宋" w:hint="eastAsia"/>
          <w:sz w:val="32"/>
          <w:szCs w:val="32"/>
        </w:rPr>
        <w:t>粤曲</w:t>
      </w:r>
      <w:r w:rsidR="00DD1C98" w:rsidRPr="00C9461A">
        <w:rPr>
          <w:rFonts w:ascii="仿宋" w:eastAsia="仿宋" w:hAnsi="仿宋" w:hint="eastAsia"/>
          <w:sz w:val="32"/>
          <w:szCs w:val="32"/>
        </w:rPr>
        <w:t>和粤剧</w:t>
      </w:r>
      <w:r w:rsidR="00095BED" w:rsidRPr="00C9461A">
        <w:rPr>
          <w:rFonts w:ascii="仿宋" w:eastAsia="仿宋" w:hAnsi="仿宋" w:hint="eastAsia"/>
          <w:sz w:val="32"/>
          <w:szCs w:val="32"/>
        </w:rPr>
        <w:t>研究；</w:t>
      </w:r>
    </w:p>
    <w:p w:rsidR="00193F5A" w:rsidRPr="00C9461A" w:rsidRDefault="00095BED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193F5A" w:rsidRPr="00C9461A">
        <w:rPr>
          <w:rFonts w:ascii="仿宋" w:eastAsia="仿宋" w:hAnsi="仿宋" w:hint="eastAsia"/>
          <w:sz w:val="32"/>
          <w:szCs w:val="32"/>
        </w:rPr>
        <w:t>地方</w:t>
      </w:r>
      <w:r w:rsidR="007460A3" w:rsidRPr="00C9461A">
        <w:rPr>
          <w:rFonts w:ascii="仿宋" w:eastAsia="仿宋" w:hAnsi="仿宋" w:hint="eastAsia"/>
          <w:sz w:val="32"/>
          <w:szCs w:val="32"/>
        </w:rPr>
        <w:t>曲艺</w:t>
      </w:r>
      <w:r w:rsidR="00193F5A" w:rsidRPr="00C9461A">
        <w:rPr>
          <w:rFonts w:ascii="仿宋" w:eastAsia="仿宋" w:hAnsi="仿宋" w:hint="eastAsia"/>
          <w:sz w:val="32"/>
          <w:szCs w:val="32"/>
        </w:rPr>
        <w:t>与</w:t>
      </w:r>
      <w:r w:rsidR="007460A3" w:rsidRPr="00C9461A">
        <w:rPr>
          <w:rFonts w:ascii="仿宋" w:eastAsia="仿宋" w:hAnsi="仿宋" w:hint="eastAsia"/>
          <w:sz w:val="32"/>
          <w:szCs w:val="32"/>
        </w:rPr>
        <w:t>戏曲</w:t>
      </w:r>
      <w:r w:rsidR="00DD1C98" w:rsidRPr="00C9461A">
        <w:rPr>
          <w:rFonts w:ascii="仿宋" w:eastAsia="仿宋" w:hAnsi="仿宋" w:hint="eastAsia"/>
          <w:sz w:val="32"/>
          <w:szCs w:val="32"/>
        </w:rPr>
        <w:t>的保护、传承研究</w:t>
      </w:r>
      <w:r w:rsidR="00193F5A" w:rsidRPr="00C9461A">
        <w:rPr>
          <w:rFonts w:ascii="仿宋" w:eastAsia="仿宋" w:hAnsi="仿宋" w:hint="eastAsia"/>
          <w:sz w:val="32"/>
          <w:szCs w:val="32"/>
        </w:rPr>
        <w:t>；</w:t>
      </w:r>
    </w:p>
    <w:p w:rsidR="00821637" w:rsidRPr="00C9461A" w:rsidRDefault="00095BED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643016" w:rsidRPr="001C780B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821637" w:rsidRPr="00C9461A">
        <w:rPr>
          <w:rFonts w:ascii="仿宋" w:eastAsia="仿宋" w:hAnsi="仿宋" w:hint="eastAsia"/>
          <w:sz w:val="32"/>
          <w:szCs w:val="32"/>
        </w:rPr>
        <w:t>地方</w:t>
      </w:r>
      <w:r w:rsidR="007460A3" w:rsidRPr="00C9461A">
        <w:rPr>
          <w:rFonts w:ascii="仿宋" w:eastAsia="仿宋" w:hAnsi="仿宋" w:hint="eastAsia"/>
          <w:sz w:val="32"/>
          <w:szCs w:val="32"/>
        </w:rPr>
        <w:t>曲艺</w:t>
      </w:r>
      <w:r w:rsidR="00821637" w:rsidRPr="00C9461A">
        <w:rPr>
          <w:rFonts w:ascii="仿宋" w:eastAsia="仿宋" w:hAnsi="仿宋" w:hint="eastAsia"/>
          <w:sz w:val="32"/>
          <w:szCs w:val="32"/>
        </w:rPr>
        <w:t>与</w:t>
      </w:r>
      <w:r w:rsidR="007460A3" w:rsidRPr="00C9461A">
        <w:rPr>
          <w:rFonts w:ascii="仿宋" w:eastAsia="仿宋" w:hAnsi="仿宋" w:hint="eastAsia"/>
          <w:sz w:val="32"/>
          <w:szCs w:val="32"/>
        </w:rPr>
        <w:t>戏曲</w:t>
      </w:r>
      <w:r w:rsidR="006C435E" w:rsidRPr="00C9461A">
        <w:rPr>
          <w:rFonts w:ascii="Times New Roman" w:eastAsia="仿宋" w:hAnsi="Times New Roman" w:cs="Times New Roman" w:hint="eastAsia"/>
          <w:sz w:val="32"/>
          <w:szCs w:val="32"/>
        </w:rPr>
        <w:t>文本</w:t>
      </w:r>
      <w:r w:rsidR="00973E70" w:rsidRPr="00C9461A">
        <w:rPr>
          <w:rFonts w:ascii="仿宋" w:eastAsia="仿宋" w:hAnsi="仿宋" w:hint="eastAsia"/>
          <w:sz w:val="32"/>
          <w:szCs w:val="32"/>
        </w:rPr>
        <w:t>版刻</w:t>
      </w:r>
      <w:r w:rsidR="00DD1C98" w:rsidRPr="00C9461A">
        <w:rPr>
          <w:rFonts w:ascii="仿宋" w:eastAsia="仿宋" w:hAnsi="仿宋" w:hint="eastAsia"/>
          <w:sz w:val="32"/>
          <w:szCs w:val="32"/>
        </w:rPr>
        <w:t>与传播</w:t>
      </w:r>
      <w:r w:rsidR="006C435E" w:rsidRPr="00C9461A">
        <w:rPr>
          <w:rFonts w:ascii="仿宋" w:eastAsia="仿宋" w:hAnsi="仿宋" w:hint="eastAsia"/>
          <w:sz w:val="32"/>
          <w:szCs w:val="32"/>
        </w:rPr>
        <w:t>研究</w:t>
      </w:r>
      <w:r w:rsidR="00821637" w:rsidRPr="00C9461A">
        <w:rPr>
          <w:rFonts w:ascii="仿宋" w:eastAsia="仿宋" w:hAnsi="仿宋" w:hint="eastAsia"/>
          <w:sz w:val="32"/>
          <w:szCs w:val="32"/>
        </w:rPr>
        <w:t>；</w:t>
      </w:r>
    </w:p>
    <w:p w:rsidR="00DD1C98" w:rsidRPr="00C9461A" w:rsidRDefault="006C435E" w:rsidP="007072E7">
      <w:pPr>
        <w:spacing w:line="220" w:lineRule="atLeas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9461A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4C17A0" w:rsidRPr="00C9461A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C9461A" w:rsidRPr="00C9461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DD1C98" w:rsidRPr="00C9461A">
        <w:rPr>
          <w:rFonts w:ascii="Times New Roman" w:eastAsia="仿宋" w:hAnsi="Times New Roman" w:cs="Times New Roman" w:hint="eastAsia"/>
          <w:sz w:val="32"/>
          <w:szCs w:val="32"/>
        </w:rPr>
        <w:t>地方曲艺与戏曲文本内容研究；</w:t>
      </w:r>
    </w:p>
    <w:p w:rsidR="00C9461A" w:rsidRPr="00C9461A" w:rsidRDefault="006C435E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FA0D1E" w:rsidRPr="001C780B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C9461A" w:rsidRPr="00C9461A">
        <w:rPr>
          <w:rFonts w:ascii="仿宋" w:eastAsia="仿宋" w:hAnsi="仿宋" w:hint="eastAsia"/>
          <w:sz w:val="32"/>
          <w:szCs w:val="32"/>
        </w:rPr>
        <w:t>地方曲艺与戏曲编著者、表演（唱）者等人物研究；</w:t>
      </w:r>
    </w:p>
    <w:p w:rsidR="00FA0D1E" w:rsidRPr="00C9461A" w:rsidRDefault="00DD1C98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780B">
        <w:rPr>
          <w:rFonts w:ascii="Times New Roman" w:eastAsia="仿宋" w:hAnsi="Times New Roman" w:cs="Times New Roman" w:hint="eastAsia"/>
          <w:sz w:val="32"/>
          <w:szCs w:val="32"/>
        </w:rPr>
        <w:t>6.</w:t>
      </w:r>
      <w:r w:rsidR="00C9461A" w:rsidRPr="00C9461A">
        <w:rPr>
          <w:rFonts w:ascii="仿宋" w:eastAsia="仿宋" w:hAnsi="仿宋" w:hint="eastAsia"/>
          <w:sz w:val="32"/>
          <w:szCs w:val="32"/>
        </w:rPr>
        <w:t>地方</w:t>
      </w:r>
      <w:r w:rsidR="00630B97" w:rsidRPr="00C9461A">
        <w:rPr>
          <w:rFonts w:ascii="仿宋" w:eastAsia="仿宋" w:hAnsi="仿宋" w:hint="eastAsia"/>
          <w:sz w:val="32"/>
          <w:szCs w:val="32"/>
        </w:rPr>
        <w:t>曲艺与戏曲</w:t>
      </w:r>
      <w:r w:rsidR="00B223CB" w:rsidRPr="00C9461A">
        <w:rPr>
          <w:rFonts w:ascii="仿宋" w:eastAsia="仿宋" w:hAnsi="仿宋" w:hint="eastAsia"/>
          <w:sz w:val="32"/>
          <w:szCs w:val="32"/>
        </w:rPr>
        <w:t>相关的其他</w:t>
      </w:r>
      <w:r w:rsidR="00FA0D1E" w:rsidRPr="00C9461A">
        <w:rPr>
          <w:rFonts w:ascii="仿宋" w:eastAsia="仿宋" w:hAnsi="仿宋" w:hint="eastAsia"/>
          <w:sz w:val="32"/>
          <w:szCs w:val="32"/>
        </w:rPr>
        <w:t>议题。</w:t>
      </w:r>
    </w:p>
    <w:p w:rsidR="00417C63" w:rsidRPr="00C9461A" w:rsidRDefault="00155D02" w:rsidP="007072E7">
      <w:pPr>
        <w:spacing w:line="2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二、</w:t>
      </w:r>
      <w:r w:rsidR="00417C63" w:rsidRPr="00C9461A">
        <w:rPr>
          <w:rFonts w:ascii="黑体" w:eastAsia="黑体" w:hAnsi="黑体" w:hint="eastAsia"/>
          <w:sz w:val="32"/>
          <w:szCs w:val="32"/>
        </w:rPr>
        <w:t>举办单位</w:t>
      </w:r>
    </w:p>
    <w:p w:rsidR="00417C63" w:rsidRPr="004832C2" w:rsidRDefault="00417C63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主办单位</w:t>
      </w:r>
      <w:r w:rsidR="005B5C1B" w:rsidRPr="00C9461A">
        <w:rPr>
          <w:rFonts w:ascii="仿宋" w:eastAsia="仿宋" w:hAnsi="仿宋" w:hint="eastAsia"/>
          <w:sz w:val="32"/>
          <w:szCs w:val="32"/>
        </w:rPr>
        <w:t>：</w:t>
      </w:r>
      <w:r w:rsidR="00786BEA" w:rsidRPr="004832C2">
        <w:rPr>
          <w:rFonts w:ascii="仿宋" w:eastAsia="仿宋" w:hAnsi="仿宋" w:hint="eastAsia"/>
          <w:sz w:val="32"/>
          <w:szCs w:val="32"/>
        </w:rPr>
        <w:t>华南师范大学</w:t>
      </w:r>
      <w:r w:rsidR="00786BEA">
        <w:rPr>
          <w:rFonts w:ascii="仿宋" w:eastAsia="仿宋" w:hAnsi="仿宋" w:hint="eastAsia"/>
          <w:sz w:val="32"/>
          <w:szCs w:val="32"/>
        </w:rPr>
        <w:t>、</w:t>
      </w:r>
      <w:r w:rsidR="005B5C1B" w:rsidRPr="00C9461A">
        <w:rPr>
          <w:rFonts w:ascii="仿宋" w:eastAsia="仿宋" w:hAnsi="仿宋" w:hint="eastAsia"/>
          <w:sz w:val="32"/>
          <w:szCs w:val="32"/>
        </w:rPr>
        <w:t>广州</w:t>
      </w:r>
      <w:r w:rsidR="000E6ACA" w:rsidRPr="00C9461A">
        <w:rPr>
          <w:rFonts w:ascii="仿宋" w:eastAsia="仿宋" w:hAnsi="仿宋" w:hint="eastAsia"/>
          <w:sz w:val="32"/>
          <w:szCs w:val="32"/>
        </w:rPr>
        <w:t>市文化广电旅游</w:t>
      </w:r>
      <w:r w:rsidR="004238A1" w:rsidRPr="00C9461A">
        <w:rPr>
          <w:rFonts w:ascii="仿宋" w:eastAsia="仿宋" w:hAnsi="仿宋" w:hint="eastAsia"/>
          <w:sz w:val="32"/>
          <w:szCs w:val="32"/>
        </w:rPr>
        <w:t>局</w:t>
      </w:r>
      <w:r w:rsidRPr="00C9461A">
        <w:rPr>
          <w:rFonts w:ascii="仿宋" w:eastAsia="仿宋" w:hAnsi="仿宋" w:hint="eastAsia"/>
          <w:sz w:val="32"/>
          <w:szCs w:val="32"/>
        </w:rPr>
        <w:t>、</w:t>
      </w:r>
      <w:r w:rsidR="005B5C1B" w:rsidRPr="00C9461A">
        <w:rPr>
          <w:rFonts w:ascii="仿宋" w:eastAsia="仿宋" w:hAnsi="仿宋" w:hint="eastAsia"/>
          <w:sz w:val="32"/>
          <w:szCs w:val="32"/>
        </w:rPr>
        <w:t>广州</w:t>
      </w:r>
      <w:r w:rsidRPr="00C9461A">
        <w:rPr>
          <w:rFonts w:ascii="仿宋" w:eastAsia="仿宋" w:hAnsi="仿宋" w:hint="eastAsia"/>
          <w:sz w:val="32"/>
          <w:szCs w:val="32"/>
        </w:rPr>
        <w:t>市社科联</w:t>
      </w:r>
    </w:p>
    <w:p w:rsidR="005B5C1B" w:rsidRPr="00C9461A" w:rsidRDefault="00417C63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承办单位：</w:t>
      </w:r>
      <w:r w:rsidR="00B007DF" w:rsidRPr="005F014D">
        <w:rPr>
          <w:rFonts w:ascii="仿宋" w:eastAsia="仿宋" w:hAnsi="仿宋" w:hint="eastAsia"/>
          <w:sz w:val="32"/>
          <w:szCs w:val="32"/>
        </w:rPr>
        <w:t>中国艺术研究院曲艺</w:t>
      </w:r>
      <w:r w:rsidR="00B007DF">
        <w:rPr>
          <w:rFonts w:ascii="仿宋" w:eastAsia="仿宋" w:hAnsi="仿宋" w:hint="eastAsia"/>
          <w:sz w:val="32"/>
          <w:szCs w:val="32"/>
        </w:rPr>
        <w:t>研究所、</w:t>
      </w:r>
      <w:r w:rsidR="00B007DF" w:rsidRPr="00C9461A">
        <w:rPr>
          <w:rFonts w:ascii="仿宋" w:eastAsia="仿宋" w:hAnsi="仿宋" w:hint="eastAsia"/>
          <w:sz w:val="32"/>
          <w:szCs w:val="32"/>
        </w:rPr>
        <w:t>华南师范大学岭南文化研究中心</w:t>
      </w:r>
      <w:r w:rsidR="00B007DF">
        <w:rPr>
          <w:rFonts w:ascii="仿宋" w:eastAsia="仿宋" w:hAnsi="仿宋" w:hint="eastAsia"/>
          <w:sz w:val="32"/>
          <w:szCs w:val="32"/>
        </w:rPr>
        <w:t>、</w:t>
      </w:r>
      <w:r w:rsidRPr="00C9461A">
        <w:rPr>
          <w:rFonts w:ascii="仿宋" w:eastAsia="仿宋" w:hAnsi="仿宋" w:hint="eastAsia"/>
          <w:sz w:val="32"/>
          <w:szCs w:val="32"/>
        </w:rPr>
        <w:t>广州大典研究中心、</w:t>
      </w:r>
      <w:r w:rsidR="009058AD">
        <w:rPr>
          <w:rFonts w:ascii="仿宋" w:eastAsia="仿宋" w:hAnsi="仿宋" w:hint="eastAsia"/>
          <w:sz w:val="32"/>
          <w:szCs w:val="32"/>
        </w:rPr>
        <w:t>广州出版社</w:t>
      </w:r>
    </w:p>
    <w:p w:rsidR="00417C63" w:rsidRPr="00C9461A" w:rsidRDefault="00155D02" w:rsidP="007072E7">
      <w:pPr>
        <w:spacing w:line="2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三、</w:t>
      </w:r>
      <w:r w:rsidR="00417C63" w:rsidRPr="00C9461A">
        <w:rPr>
          <w:rFonts w:ascii="黑体" w:eastAsia="黑体" w:hAnsi="黑体" w:hint="eastAsia"/>
          <w:sz w:val="32"/>
          <w:szCs w:val="32"/>
        </w:rPr>
        <w:t>会议时间</w:t>
      </w:r>
    </w:p>
    <w:p w:rsidR="00754E03" w:rsidRPr="00C9461A" w:rsidRDefault="00754E03" w:rsidP="007072E7">
      <w:pPr>
        <w:spacing w:line="220" w:lineRule="atLeast"/>
        <w:ind w:left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Times New Roman" w:eastAsia="仿宋" w:hAnsi="Times New Roman" w:cs="Times New Roman"/>
          <w:sz w:val="32"/>
          <w:szCs w:val="32"/>
        </w:rPr>
        <w:t>20</w:t>
      </w:r>
      <w:r w:rsidR="005D50B7" w:rsidRPr="00C9461A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C9461A">
        <w:rPr>
          <w:rFonts w:ascii="Times New Roman" w:eastAsia="仿宋" w:hAnsi="Times New Roman" w:cs="Times New Roman"/>
          <w:sz w:val="32"/>
          <w:szCs w:val="32"/>
        </w:rPr>
        <w:t>年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Pr="00C9461A">
        <w:rPr>
          <w:rFonts w:ascii="Times New Roman" w:eastAsia="仿宋" w:hAnsi="Times New Roman" w:cs="Times New Roman"/>
          <w:sz w:val="32"/>
          <w:szCs w:val="32"/>
        </w:rPr>
        <w:t>月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Pr="00C9461A">
        <w:rPr>
          <w:rFonts w:ascii="Times New Roman" w:eastAsia="仿宋" w:hAnsi="Times New Roman" w:cs="Times New Roman"/>
          <w:sz w:val="32"/>
          <w:szCs w:val="32"/>
        </w:rPr>
        <w:t>日至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A022AA" w:rsidRPr="00C9461A">
        <w:rPr>
          <w:rFonts w:ascii="仿宋" w:eastAsia="仿宋" w:hAnsi="仿宋" w:hint="eastAsia"/>
          <w:sz w:val="32"/>
          <w:szCs w:val="32"/>
        </w:rPr>
        <w:t>日</w:t>
      </w:r>
      <w:r w:rsidR="00E20A40" w:rsidRPr="00C9461A">
        <w:rPr>
          <w:rFonts w:ascii="仿宋" w:eastAsia="仿宋" w:hAnsi="仿宋" w:hint="eastAsia"/>
          <w:sz w:val="32"/>
          <w:szCs w:val="32"/>
        </w:rPr>
        <w:t>（待定）</w:t>
      </w:r>
    </w:p>
    <w:p w:rsidR="00A022AA" w:rsidRPr="00C9461A" w:rsidRDefault="00754E03" w:rsidP="007072E7">
      <w:pPr>
        <w:spacing w:line="220" w:lineRule="atLeast"/>
        <w:ind w:left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 xml:space="preserve">    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A022AA" w:rsidRPr="00C9461A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A022AA" w:rsidRPr="00C9461A">
        <w:rPr>
          <w:rFonts w:ascii="仿宋" w:eastAsia="仿宋" w:hAnsi="仿宋" w:hint="eastAsia"/>
          <w:sz w:val="32"/>
          <w:szCs w:val="32"/>
        </w:rPr>
        <w:t>日（周五）</w:t>
      </w:r>
      <w:r w:rsidR="005D50B7" w:rsidRPr="00C9461A">
        <w:rPr>
          <w:rFonts w:ascii="仿宋" w:eastAsia="仿宋" w:hAnsi="仿宋" w:hint="eastAsia"/>
          <w:sz w:val="32"/>
          <w:szCs w:val="32"/>
        </w:rPr>
        <w:t>：</w:t>
      </w:r>
      <w:r w:rsidR="00A022AA" w:rsidRPr="00C9461A">
        <w:rPr>
          <w:rFonts w:ascii="仿宋" w:eastAsia="仿宋" w:hAnsi="仿宋" w:hint="eastAsia"/>
          <w:sz w:val="32"/>
          <w:szCs w:val="32"/>
        </w:rPr>
        <w:t>外地专家学者</w:t>
      </w:r>
      <w:r w:rsidRPr="00C9461A">
        <w:rPr>
          <w:rFonts w:ascii="仿宋" w:eastAsia="仿宋" w:hAnsi="仿宋" w:hint="eastAsia"/>
          <w:sz w:val="32"/>
          <w:szCs w:val="32"/>
        </w:rPr>
        <w:t>报到。</w:t>
      </w:r>
    </w:p>
    <w:p w:rsidR="00754E03" w:rsidRPr="00C9461A" w:rsidRDefault="00754E03" w:rsidP="007072E7">
      <w:pPr>
        <w:spacing w:line="220" w:lineRule="atLeast"/>
        <w:ind w:left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 xml:space="preserve">     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A022AA" w:rsidRPr="00C9461A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="00A022AA" w:rsidRPr="00C9461A">
        <w:rPr>
          <w:rFonts w:ascii="仿宋" w:eastAsia="仿宋" w:hAnsi="仿宋" w:hint="eastAsia"/>
          <w:sz w:val="32"/>
          <w:szCs w:val="32"/>
        </w:rPr>
        <w:t>日（周六）上午：开幕式，主旨演讲；</w:t>
      </w:r>
      <w:r w:rsidRPr="00C9461A">
        <w:rPr>
          <w:rFonts w:ascii="仿宋" w:eastAsia="仿宋" w:hAnsi="仿宋" w:hint="eastAsia"/>
          <w:sz w:val="32"/>
          <w:szCs w:val="32"/>
        </w:rPr>
        <w:t xml:space="preserve">下午：分组讨论，闭幕式。 </w:t>
      </w:r>
    </w:p>
    <w:p w:rsidR="00417C63" w:rsidRPr="00C9461A" w:rsidRDefault="00A022AA" w:rsidP="007072E7">
      <w:pPr>
        <w:spacing w:line="220" w:lineRule="atLeast"/>
        <w:ind w:left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 xml:space="preserve">     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754E03" w:rsidRPr="00C9461A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DE34C6">
        <w:rPr>
          <w:rFonts w:ascii="Times New Roman" w:eastAsia="仿宋" w:hAnsi="Times New Roman" w:cs="Times New Roman" w:hint="eastAsia"/>
          <w:sz w:val="32"/>
          <w:szCs w:val="32"/>
        </w:rPr>
        <w:t>11</w:t>
      </w:r>
      <w:r w:rsidR="00754E03" w:rsidRPr="00C9461A">
        <w:rPr>
          <w:rFonts w:ascii="仿宋" w:eastAsia="仿宋" w:hAnsi="仿宋" w:hint="eastAsia"/>
          <w:sz w:val="32"/>
          <w:szCs w:val="32"/>
        </w:rPr>
        <w:t>日</w:t>
      </w:r>
      <w:r w:rsidRPr="00C9461A">
        <w:rPr>
          <w:rFonts w:ascii="仿宋" w:eastAsia="仿宋" w:hAnsi="仿宋" w:hint="eastAsia"/>
          <w:sz w:val="32"/>
          <w:szCs w:val="32"/>
        </w:rPr>
        <w:t>（周日）</w:t>
      </w:r>
      <w:r w:rsidR="005D50B7" w:rsidRPr="00C9461A">
        <w:rPr>
          <w:rFonts w:ascii="仿宋" w:eastAsia="仿宋" w:hAnsi="仿宋" w:hint="eastAsia"/>
          <w:sz w:val="32"/>
          <w:szCs w:val="32"/>
        </w:rPr>
        <w:t>：</w:t>
      </w:r>
      <w:r w:rsidR="00754E03" w:rsidRPr="00C9461A">
        <w:rPr>
          <w:rFonts w:ascii="仿宋" w:eastAsia="仿宋" w:hAnsi="仿宋" w:hint="eastAsia"/>
          <w:sz w:val="32"/>
          <w:szCs w:val="32"/>
        </w:rPr>
        <w:t>离会。</w:t>
      </w:r>
    </w:p>
    <w:p w:rsidR="00417C63" w:rsidRPr="00C9461A" w:rsidRDefault="00155D02" w:rsidP="007072E7">
      <w:pPr>
        <w:spacing w:line="2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417C63" w:rsidRPr="00C9461A">
        <w:rPr>
          <w:rFonts w:ascii="黑体" w:eastAsia="黑体" w:hAnsi="黑体" w:hint="eastAsia"/>
          <w:sz w:val="32"/>
          <w:szCs w:val="32"/>
        </w:rPr>
        <w:t>会议地点</w:t>
      </w:r>
    </w:p>
    <w:p w:rsidR="005B5C1B" w:rsidRPr="00C9461A" w:rsidRDefault="00EC2815" w:rsidP="007072E7">
      <w:pPr>
        <w:spacing w:line="220" w:lineRule="atLeas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待定</w:t>
      </w:r>
      <w:r w:rsidR="00397F58" w:rsidRPr="00C9461A">
        <w:rPr>
          <w:rFonts w:ascii="楷体" w:eastAsia="楷体" w:hAnsi="楷体" w:hint="eastAsia"/>
          <w:sz w:val="32"/>
          <w:szCs w:val="32"/>
        </w:rPr>
        <w:t>（</w:t>
      </w:r>
      <w:r w:rsidR="00DD1C98" w:rsidRPr="00C9461A">
        <w:rPr>
          <w:rFonts w:ascii="楷体" w:eastAsia="楷体" w:hAnsi="楷体" w:hint="eastAsia"/>
          <w:sz w:val="32"/>
          <w:szCs w:val="32"/>
        </w:rPr>
        <w:t>注：</w:t>
      </w:r>
      <w:r w:rsidR="00397F58" w:rsidRPr="00C9461A">
        <w:rPr>
          <w:rFonts w:ascii="楷体" w:eastAsia="楷体" w:hAnsi="楷体" w:hint="eastAsia"/>
          <w:sz w:val="32"/>
          <w:szCs w:val="32"/>
        </w:rPr>
        <w:t>建议</w:t>
      </w:r>
      <w:proofErr w:type="gramStart"/>
      <w:r w:rsidR="00397F58" w:rsidRPr="00C9461A">
        <w:rPr>
          <w:rFonts w:ascii="楷体" w:eastAsia="楷体" w:hAnsi="楷体" w:hint="eastAsia"/>
          <w:sz w:val="32"/>
          <w:szCs w:val="32"/>
        </w:rPr>
        <w:t>定在华师粤海</w:t>
      </w:r>
      <w:proofErr w:type="gramEnd"/>
      <w:r w:rsidR="00397F58" w:rsidRPr="00C9461A">
        <w:rPr>
          <w:rFonts w:ascii="楷体" w:eastAsia="楷体" w:hAnsi="楷体" w:hint="eastAsia"/>
          <w:sz w:val="32"/>
          <w:szCs w:val="32"/>
        </w:rPr>
        <w:t>酒店）</w:t>
      </w:r>
    </w:p>
    <w:p w:rsidR="005B5C1B" w:rsidRPr="00C9461A" w:rsidRDefault="00A022AA" w:rsidP="007072E7">
      <w:pPr>
        <w:spacing w:line="220" w:lineRule="atLeast"/>
        <w:ind w:left="640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五</w:t>
      </w:r>
      <w:r w:rsidR="005B5C1B" w:rsidRPr="00C9461A">
        <w:rPr>
          <w:rFonts w:ascii="黑体" w:eastAsia="黑体" w:hAnsi="黑体" w:hint="eastAsia"/>
          <w:sz w:val="32"/>
          <w:szCs w:val="32"/>
        </w:rPr>
        <w:t>、会议规模</w:t>
      </w:r>
    </w:p>
    <w:p w:rsidR="005B5C1B" w:rsidRPr="00C9461A" w:rsidRDefault="005B5C1B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参会人员</w:t>
      </w:r>
      <w:r w:rsidR="00F1099F">
        <w:rPr>
          <w:rFonts w:ascii="Times New Roman" w:eastAsia="仿宋" w:hAnsi="Times New Roman" w:cs="Times New Roman" w:hint="eastAsia"/>
          <w:sz w:val="32"/>
          <w:szCs w:val="32"/>
        </w:rPr>
        <w:t>200</w:t>
      </w:r>
      <w:r w:rsidRPr="00C9461A">
        <w:rPr>
          <w:rFonts w:ascii="仿宋" w:eastAsia="仿宋" w:hAnsi="仿宋" w:hint="eastAsia"/>
          <w:sz w:val="32"/>
          <w:szCs w:val="32"/>
        </w:rPr>
        <w:t>人左右</w:t>
      </w:r>
    </w:p>
    <w:p w:rsidR="005B5C1B" w:rsidRPr="00C9461A" w:rsidRDefault="005B5C1B" w:rsidP="007072E7">
      <w:pPr>
        <w:pStyle w:val="a5"/>
        <w:numPr>
          <w:ilvl w:val="0"/>
          <w:numId w:val="2"/>
        </w:numPr>
        <w:spacing w:line="220" w:lineRule="atLeas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论文</w:t>
      </w:r>
      <w:r w:rsidR="00C9461A">
        <w:rPr>
          <w:rFonts w:ascii="黑体" w:eastAsia="黑体" w:hAnsi="黑体" w:hint="eastAsia"/>
          <w:sz w:val="32"/>
          <w:szCs w:val="32"/>
        </w:rPr>
        <w:t>及参会</w:t>
      </w:r>
      <w:r w:rsidR="00E63C21" w:rsidRPr="00C9461A">
        <w:rPr>
          <w:rFonts w:ascii="黑体" w:eastAsia="黑体" w:hAnsi="黑体" w:hint="eastAsia"/>
          <w:sz w:val="32"/>
          <w:szCs w:val="32"/>
        </w:rPr>
        <w:t>回执</w:t>
      </w:r>
      <w:r w:rsidRPr="00C9461A">
        <w:rPr>
          <w:rFonts w:ascii="黑体" w:eastAsia="黑体" w:hAnsi="黑体" w:hint="eastAsia"/>
          <w:sz w:val="32"/>
          <w:szCs w:val="32"/>
        </w:rPr>
        <w:t>提交</w:t>
      </w:r>
    </w:p>
    <w:p w:rsidR="005B5C1B" w:rsidRPr="00C9461A" w:rsidRDefault="00754E03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请于</w:t>
      </w:r>
      <w:r w:rsidR="00AD03D8" w:rsidRPr="00C9461A">
        <w:rPr>
          <w:rFonts w:ascii="Times New Roman" w:eastAsia="仿宋" w:hAnsi="Times New Roman" w:cs="Times New Roman"/>
          <w:b/>
          <w:sz w:val="32"/>
          <w:szCs w:val="32"/>
        </w:rPr>
        <w:t>2020</w:t>
      </w:r>
      <w:r w:rsidR="00AD03D8" w:rsidRPr="00C9461A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="00DE34C6">
        <w:rPr>
          <w:rFonts w:ascii="Times New Roman" w:eastAsia="仿宋" w:hAnsi="Times New Roman" w:cs="Times New Roman" w:hint="eastAsia"/>
          <w:b/>
          <w:sz w:val="32"/>
          <w:szCs w:val="32"/>
        </w:rPr>
        <w:t>8</w:t>
      </w:r>
      <w:r w:rsidRPr="00C9461A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1C780B">
        <w:rPr>
          <w:rFonts w:ascii="Times New Roman" w:eastAsia="仿宋" w:hAnsi="Times New Roman" w:cs="Times New Roman" w:hint="eastAsia"/>
          <w:b/>
          <w:sz w:val="32"/>
          <w:szCs w:val="32"/>
        </w:rPr>
        <w:t>8</w:t>
      </w:r>
      <w:r w:rsidR="00BF5702" w:rsidRPr="00C9461A">
        <w:rPr>
          <w:rFonts w:ascii="仿宋" w:eastAsia="仿宋" w:hAnsi="仿宋" w:hint="eastAsia"/>
          <w:b/>
          <w:sz w:val="32"/>
          <w:szCs w:val="32"/>
        </w:rPr>
        <w:t>日前</w:t>
      </w:r>
      <w:r w:rsidR="00BF5702" w:rsidRPr="00C9461A">
        <w:rPr>
          <w:rFonts w:ascii="仿宋" w:eastAsia="仿宋" w:hAnsi="仿宋" w:hint="eastAsia"/>
          <w:sz w:val="32"/>
          <w:szCs w:val="32"/>
        </w:rPr>
        <w:t>将参会</w:t>
      </w:r>
      <w:r w:rsidR="00A022AA" w:rsidRPr="00C9461A">
        <w:rPr>
          <w:rFonts w:ascii="仿宋" w:eastAsia="仿宋" w:hAnsi="仿宋" w:hint="eastAsia"/>
          <w:sz w:val="32"/>
          <w:szCs w:val="32"/>
        </w:rPr>
        <w:t>回执</w:t>
      </w:r>
      <w:r w:rsidR="009C7AC1" w:rsidRPr="00C9461A">
        <w:rPr>
          <w:rFonts w:ascii="仿宋" w:eastAsia="仿宋" w:hAnsi="仿宋" w:hint="eastAsia"/>
          <w:sz w:val="32"/>
          <w:szCs w:val="32"/>
        </w:rPr>
        <w:t>，</w:t>
      </w:r>
      <w:r w:rsidR="001C780B">
        <w:rPr>
          <w:rFonts w:ascii="Times New Roman" w:eastAsia="仿宋" w:hAnsi="Times New Roman" w:cs="Times New Roman" w:hint="eastAsia"/>
          <w:b/>
          <w:sz w:val="32"/>
          <w:szCs w:val="32"/>
        </w:rPr>
        <w:t>10</w:t>
      </w:r>
      <w:r w:rsidR="00496047" w:rsidRPr="00C9461A">
        <w:rPr>
          <w:rFonts w:ascii="Times New Roman" w:eastAsia="仿宋" w:hAnsi="Times New Roman" w:cs="Times New Roman"/>
          <w:b/>
          <w:sz w:val="32"/>
          <w:szCs w:val="32"/>
        </w:rPr>
        <w:t>月</w:t>
      </w:r>
      <w:r w:rsidR="001C780B">
        <w:rPr>
          <w:rFonts w:ascii="Times New Roman" w:eastAsia="仿宋" w:hAnsi="Times New Roman" w:cs="Times New Roman" w:hint="eastAsia"/>
          <w:b/>
          <w:sz w:val="32"/>
          <w:szCs w:val="32"/>
        </w:rPr>
        <w:t>1</w:t>
      </w:r>
      <w:r w:rsidR="0050273C">
        <w:rPr>
          <w:rFonts w:ascii="Times New Roman" w:eastAsia="仿宋" w:hAnsi="Times New Roman" w:cs="Times New Roman" w:hint="eastAsia"/>
          <w:b/>
          <w:sz w:val="32"/>
          <w:szCs w:val="32"/>
        </w:rPr>
        <w:t>0</w:t>
      </w:r>
      <w:r w:rsidR="00496047" w:rsidRPr="00C9461A">
        <w:rPr>
          <w:rFonts w:ascii="仿宋" w:eastAsia="仿宋" w:hAnsi="仿宋" w:hint="eastAsia"/>
          <w:b/>
          <w:sz w:val="32"/>
          <w:szCs w:val="32"/>
        </w:rPr>
        <w:t>日</w:t>
      </w:r>
      <w:r w:rsidR="009C7AC1" w:rsidRPr="00C9461A">
        <w:rPr>
          <w:rFonts w:ascii="仿宋" w:eastAsia="仿宋" w:hAnsi="仿宋" w:hint="eastAsia"/>
          <w:b/>
          <w:sz w:val="32"/>
          <w:szCs w:val="32"/>
        </w:rPr>
        <w:t>前</w:t>
      </w:r>
      <w:r w:rsidR="009C7AC1" w:rsidRPr="00C9461A">
        <w:rPr>
          <w:rFonts w:ascii="仿宋" w:eastAsia="仿宋" w:hAnsi="仿宋" w:hint="eastAsia"/>
          <w:sz w:val="32"/>
          <w:szCs w:val="32"/>
        </w:rPr>
        <w:t>将</w:t>
      </w:r>
      <w:r w:rsidR="00450CE7" w:rsidRPr="00C9461A">
        <w:rPr>
          <w:rFonts w:ascii="仿宋" w:eastAsia="仿宋" w:hAnsi="仿宋" w:hint="eastAsia"/>
          <w:sz w:val="32"/>
          <w:szCs w:val="32"/>
        </w:rPr>
        <w:t>会议论文</w:t>
      </w:r>
      <w:r w:rsidR="009C7AC1" w:rsidRPr="00C9461A">
        <w:rPr>
          <w:rFonts w:ascii="仿宋" w:eastAsia="仿宋" w:hAnsi="仿宋" w:hint="eastAsia"/>
          <w:sz w:val="32"/>
          <w:szCs w:val="32"/>
        </w:rPr>
        <w:t>或</w:t>
      </w:r>
      <w:r w:rsidR="00450CE7" w:rsidRPr="00C9461A">
        <w:rPr>
          <w:rFonts w:ascii="仿宋" w:eastAsia="仿宋" w:hAnsi="仿宋" w:hint="eastAsia"/>
          <w:sz w:val="32"/>
          <w:szCs w:val="32"/>
        </w:rPr>
        <w:t>论文</w:t>
      </w:r>
      <w:r w:rsidR="009C7AC1" w:rsidRPr="00C9461A">
        <w:rPr>
          <w:rFonts w:ascii="仿宋" w:eastAsia="仿宋" w:hAnsi="仿宋" w:hint="eastAsia"/>
          <w:sz w:val="32"/>
          <w:szCs w:val="32"/>
        </w:rPr>
        <w:t>提纲</w:t>
      </w:r>
      <w:r w:rsidR="00450CE7" w:rsidRPr="00C9461A">
        <w:rPr>
          <w:rFonts w:ascii="仿宋" w:eastAsia="仿宋" w:hAnsi="仿宋" w:hint="eastAsia"/>
          <w:sz w:val="32"/>
          <w:szCs w:val="32"/>
        </w:rPr>
        <w:t>发至专用</w:t>
      </w:r>
      <w:r w:rsidR="00BF5702" w:rsidRPr="00C9461A">
        <w:rPr>
          <w:rFonts w:ascii="仿宋" w:eastAsia="仿宋" w:hAnsi="仿宋" w:hint="eastAsia"/>
          <w:sz w:val="32"/>
          <w:szCs w:val="32"/>
        </w:rPr>
        <w:t>邮箱</w:t>
      </w:r>
      <w:r w:rsidR="00450CE7" w:rsidRPr="00C9461A">
        <w:rPr>
          <w:rFonts w:ascii="仿宋" w:eastAsia="仿宋" w:hAnsi="仿宋" w:hint="eastAsia"/>
          <w:sz w:val="32"/>
          <w:szCs w:val="32"/>
        </w:rPr>
        <w:t>：</w:t>
      </w:r>
      <w:r w:rsidR="00BF5702" w:rsidRPr="00C9461A">
        <w:rPr>
          <w:rFonts w:ascii="Times New Roman" w:eastAsia="仿宋" w:hAnsi="Times New Roman" w:cs="Times New Roman"/>
          <w:sz w:val="32"/>
          <w:szCs w:val="32"/>
        </w:rPr>
        <w:t>gzdd-studies@foxmail.com</w:t>
      </w:r>
      <w:r w:rsidRPr="00C9461A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B5C1B" w:rsidRPr="00C9461A" w:rsidRDefault="005B5C1B" w:rsidP="007072E7">
      <w:pPr>
        <w:spacing w:line="220" w:lineRule="atLeast"/>
        <w:ind w:left="64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七、论文使用</w:t>
      </w:r>
    </w:p>
    <w:p w:rsidR="005B5C1B" w:rsidRPr="00C9461A" w:rsidRDefault="005B5C1B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本中心将对参会作者所提交的论文给予一次性酬劳，同时获得该论文的永久使用权；今后</w:t>
      </w:r>
      <w:r w:rsidR="00C45C38" w:rsidRPr="00C9461A">
        <w:rPr>
          <w:rFonts w:ascii="仿宋" w:eastAsia="仿宋" w:hAnsi="仿宋" w:hint="eastAsia"/>
          <w:sz w:val="32"/>
          <w:szCs w:val="32"/>
        </w:rPr>
        <w:t>《广州大典研究》集刊录用</w:t>
      </w:r>
      <w:r w:rsidR="00B052EB">
        <w:rPr>
          <w:rFonts w:ascii="仿宋" w:eastAsia="仿宋" w:hAnsi="仿宋" w:hint="eastAsia"/>
          <w:sz w:val="32"/>
          <w:szCs w:val="32"/>
        </w:rPr>
        <w:t>、</w:t>
      </w:r>
      <w:r w:rsidR="00B052EB" w:rsidRPr="00C9461A">
        <w:rPr>
          <w:rFonts w:ascii="仿宋" w:eastAsia="仿宋" w:hAnsi="仿宋" w:hint="eastAsia"/>
          <w:sz w:val="32"/>
          <w:szCs w:val="32"/>
        </w:rPr>
        <w:t>论文结集出版</w:t>
      </w:r>
      <w:r w:rsidRPr="00C9461A">
        <w:rPr>
          <w:rFonts w:ascii="仿宋" w:eastAsia="仿宋" w:hAnsi="仿宋" w:hint="eastAsia"/>
          <w:sz w:val="32"/>
          <w:szCs w:val="32"/>
        </w:rPr>
        <w:t>和用于其他公益宣传等活动时，视为作者已先行授权同意使用。</w:t>
      </w:r>
    </w:p>
    <w:p w:rsidR="005B5C1B" w:rsidRPr="00C9461A" w:rsidRDefault="00A022AA" w:rsidP="007072E7">
      <w:pPr>
        <w:spacing w:line="2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9461A">
        <w:rPr>
          <w:rFonts w:ascii="黑体" w:eastAsia="黑体" w:hAnsi="黑体" w:hint="eastAsia"/>
          <w:sz w:val="32"/>
          <w:szCs w:val="32"/>
        </w:rPr>
        <w:t>八</w:t>
      </w:r>
      <w:r w:rsidR="005B5C1B" w:rsidRPr="00C9461A">
        <w:rPr>
          <w:rFonts w:ascii="黑体" w:eastAsia="黑体" w:hAnsi="黑体" w:hint="eastAsia"/>
          <w:sz w:val="32"/>
          <w:szCs w:val="32"/>
        </w:rPr>
        <w:t>、交通食宿</w:t>
      </w:r>
    </w:p>
    <w:p w:rsidR="00C45C38" w:rsidRPr="00C9461A" w:rsidRDefault="00BF5702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本</w:t>
      </w:r>
      <w:r w:rsidR="005B5C1B" w:rsidRPr="00C9461A">
        <w:rPr>
          <w:rFonts w:ascii="仿宋" w:eastAsia="仿宋" w:hAnsi="仿宋" w:hint="eastAsia"/>
          <w:sz w:val="32"/>
          <w:szCs w:val="32"/>
        </w:rPr>
        <w:t>会不收会务费。参会专家学者</w:t>
      </w:r>
      <w:r w:rsidR="00397F58" w:rsidRPr="00C9461A">
        <w:rPr>
          <w:rFonts w:ascii="仿宋" w:eastAsia="仿宋" w:hAnsi="仿宋" w:hint="eastAsia"/>
          <w:sz w:val="32"/>
          <w:szCs w:val="32"/>
        </w:rPr>
        <w:t>的</w:t>
      </w:r>
      <w:r w:rsidR="005B5C1B" w:rsidRPr="00C9461A">
        <w:rPr>
          <w:rFonts w:ascii="仿宋" w:eastAsia="仿宋" w:hAnsi="仿宋" w:hint="eastAsia"/>
          <w:sz w:val="32"/>
          <w:szCs w:val="32"/>
        </w:rPr>
        <w:t>往返交通和住宿费自理。</w:t>
      </w:r>
    </w:p>
    <w:p w:rsidR="00417C63" w:rsidRPr="00C9461A" w:rsidRDefault="00AF7D73" w:rsidP="007072E7">
      <w:pPr>
        <w:spacing w:line="2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61A">
        <w:rPr>
          <w:rFonts w:ascii="仿宋" w:eastAsia="仿宋" w:hAnsi="仿宋"/>
          <w:sz w:val="32"/>
          <w:szCs w:val="32"/>
        </w:rPr>
        <w:t>敬颂</w:t>
      </w:r>
    </w:p>
    <w:p w:rsidR="00F77163" w:rsidRDefault="00AF7D73" w:rsidP="007072E7">
      <w:pPr>
        <w:spacing w:line="220" w:lineRule="atLeast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9461A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C9461A">
        <w:rPr>
          <w:rFonts w:ascii="仿宋" w:eastAsia="仿宋" w:hAnsi="仿宋" w:hint="eastAsia"/>
          <w:sz w:val="32"/>
          <w:szCs w:val="32"/>
        </w:rPr>
        <w:t>安！</w:t>
      </w:r>
    </w:p>
    <w:p w:rsidR="00AC78A9" w:rsidRDefault="00F77163" w:rsidP="00AC78A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 w:rsidRPr="00F77163">
        <w:rPr>
          <w:rFonts w:ascii="仿宋" w:eastAsia="仿宋" w:hAnsi="仿宋" w:cs="Times New Roman" w:hint="eastAsia"/>
          <w:sz w:val="32"/>
          <w:szCs w:val="32"/>
        </w:rPr>
        <w:t xml:space="preserve">     </w:t>
      </w:r>
      <w:r w:rsidR="00AC78A9" w:rsidRPr="005F014D">
        <w:rPr>
          <w:rFonts w:ascii="仿宋" w:eastAsia="仿宋" w:hAnsi="仿宋" w:hint="eastAsia"/>
          <w:sz w:val="32"/>
          <w:szCs w:val="32"/>
        </w:rPr>
        <w:t>中国艺术研究院曲艺</w:t>
      </w:r>
      <w:r w:rsidR="00AC78A9">
        <w:rPr>
          <w:rFonts w:ascii="仿宋" w:eastAsia="仿宋" w:hAnsi="仿宋" w:hint="eastAsia"/>
          <w:sz w:val="32"/>
          <w:szCs w:val="32"/>
        </w:rPr>
        <w:t>研究所</w:t>
      </w:r>
    </w:p>
    <w:p w:rsidR="00F77163" w:rsidRDefault="00F77163" w:rsidP="007072E7">
      <w:pPr>
        <w:spacing w:line="220" w:lineRule="atLeast"/>
        <w:jc w:val="right"/>
        <w:rPr>
          <w:rFonts w:ascii="仿宋" w:eastAsia="仿宋" w:hAnsi="仿宋" w:cs="Times New Roman"/>
          <w:sz w:val="32"/>
          <w:szCs w:val="32"/>
        </w:rPr>
      </w:pPr>
      <w:r w:rsidRPr="00F77163">
        <w:rPr>
          <w:rFonts w:ascii="仿宋" w:eastAsia="仿宋" w:hAnsi="仿宋" w:cs="Times New Roman" w:hint="eastAsia"/>
          <w:sz w:val="32"/>
          <w:szCs w:val="32"/>
        </w:rPr>
        <w:t>华南</w:t>
      </w:r>
      <w:r w:rsidR="00CA4303" w:rsidRPr="00C9461A">
        <w:rPr>
          <w:rFonts w:ascii="仿宋" w:eastAsia="仿宋" w:hAnsi="仿宋" w:hint="eastAsia"/>
          <w:sz w:val="32"/>
          <w:szCs w:val="32"/>
        </w:rPr>
        <w:t>师范大学</w:t>
      </w:r>
      <w:r w:rsidRPr="00F77163">
        <w:rPr>
          <w:rFonts w:ascii="仿宋" w:eastAsia="仿宋" w:hAnsi="仿宋" w:cs="Times New Roman" w:hint="eastAsia"/>
          <w:sz w:val="32"/>
          <w:szCs w:val="32"/>
        </w:rPr>
        <w:t>岭南文化研究中心</w:t>
      </w:r>
    </w:p>
    <w:p w:rsidR="00AC78A9" w:rsidRDefault="00AC78A9" w:rsidP="007072E7">
      <w:pPr>
        <w:spacing w:line="220" w:lineRule="atLeast"/>
        <w:jc w:val="righ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F77163">
        <w:rPr>
          <w:rFonts w:ascii="仿宋" w:eastAsia="仿宋" w:hAnsi="仿宋" w:cs="Times New Roman"/>
          <w:sz w:val="32"/>
          <w:szCs w:val="32"/>
        </w:rPr>
        <w:t>广州大典研究中心</w:t>
      </w:r>
    </w:p>
    <w:p w:rsidR="00F1099F" w:rsidRDefault="00F1099F" w:rsidP="007072E7">
      <w:pPr>
        <w:spacing w:line="220" w:lineRule="atLeas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广州出版社</w:t>
      </w:r>
    </w:p>
    <w:p w:rsidR="00F77163" w:rsidRPr="00F77163" w:rsidRDefault="001C780B" w:rsidP="007072E7">
      <w:pPr>
        <w:spacing w:line="220" w:lineRule="atLeast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F77163" w:rsidRPr="00F77163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F77163" w:rsidRPr="00F77163">
        <w:rPr>
          <w:rFonts w:ascii="Times New Roman" w:eastAsia="仿宋" w:hAnsi="Times New Roman" w:cs="Times New Roman"/>
          <w:sz w:val="32"/>
          <w:szCs w:val="32"/>
        </w:rPr>
        <w:t>月</w:t>
      </w:r>
      <w:r w:rsidR="00F77163" w:rsidRPr="00F77163">
        <w:rPr>
          <w:rFonts w:ascii="Times New Roman" w:eastAsia="仿宋" w:hAnsi="Times New Roman" w:cs="Times New Roman"/>
          <w:sz w:val="32"/>
          <w:szCs w:val="32"/>
        </w:rPr>
        <w:t>2</w:t>
      </w:r>
      <w:r w:rsidR="0028533A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="00F77163" w:rsidRPr="00F77163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AF7D73" w:rsidRPr="00C9461A" w:rsidRDefault="00F77163" w:rsidP="007072E7">
      <w:pPr>
        <w:spacing w:line="220" w:lineRule="atLeast"/>
        <w:ind w:right="128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 xml:space="preserve">              </w:t>
      </w:r>
    </w:p>
    <w:p w:rsidR="005A135E" w:rsidRPr="00C9461A" w:rsidRDefault="005A135E" w:rsidP="007072E7">
      <w:pPr>
        <w:spacing w:line="220" w:lineRule="atLeas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9461A">
        <w:rPr>
          <w:rFonts w:ascii="仿宋" w:eastAsia="仿宋" w:hAnsi="仿宋" w:hint="eastAsia"/>
          <w:sz w:val="32"/>
          <w:szCs w:val="32"/>
        </w:rPr>
        <w:t>联系人：</w:t>
      </w:r>
      <w:r w:rsidR="00E20A40" w:rsidRPr="00C9461A">
        <w:rPr>
          <w:rFonts w:ascii="Times New Roman" w:eastAsia="仿宋" w:hAnsi="Times New Roman" w:cs="Times New Roman" w:hint="eastAsia"/>
          <w:sz w:val="32"/>
          <w:szCs w:val="32"/>
        </w:rPr>
        <w:t>张玉华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，电话</w:t>
      </w:r>
      <w:r w:rsidR="00A925FD" w:rsidRPr="00C9461A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Pr="00C9461A">
        <w:rPr>
          <w:rFonts w:ascii="Times New Roman" w:eastAsia="仿宋" w:hAnsi="Times New Roman" w:cs="Times New Roman"/>
          <w:sz w:val="32"/>
          <w:szCs w:val="32"/>
        </w:rPr>
        <w:t>1</w:t>
      </w:r>
      <w:r w:rsidR="00E20A40" w:rsidRPr="00C9461A">
        <w:rPr>
          <w:rFonts w:ascii="Times New Roman" w:eastAsia="仿宋" w:hAnsi="Times New Roman" w:cs="Times New Roman" w:hint="eastAsia"/>
          <w:sz w:val="32"/>
          <w:szCs w:val="32"/>
        </w:rPr>
        <w:t>8926239675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20A40" w:rsidRPr="00C9461A">
        <w:rPr>
          <w:rFonts w:ascii="Times New Roman" w:eastAsia="仿宋" w:hAnsi="Times New Roman" w:cs="Times New Roman" w:hint="eastAsia"/>
          <w:sz w:val="32"/>
          <w:szCs w:val="32"/>
        </w:rPr>
        <w:t>微信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E20A40" w:rsidRPr="00C9461A">
        <w:rPr>
          <w:rFonts w:ascii="Times New Roman" w:eastAsia="仿宋" w:hAnsi="Times New Roman" w:cs="Times New Roman" w:hint="eastAsia"/>
          <w:sz w:val="32"/>
          <w:szCs w:val="32"/>
        </w:rPr>
        <w:t>zh20080211</w:t>
      </w:r>
    </w:p>
    <w:p w:rsidR="00E20A40" w:rsidRPr="00C9461A" w:rsidRDefault="00E20A40" w:rsidP="007072E7">
      <w:pPr>
        <w:spacing w:line="220" w:lineRule="atLeast"/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9461A"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黄小高</w:t>
      </w:r>
      <w:r w:rsidR="00BE1FE9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电话</w:t>
      </w:r>
      <w:r w:rsidR="00DD1C98" w:rsidRPr="00C9461A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A925FD" w:rsidRPr="00C9461A">
        <w:rPr>
          <w:rFonts w:ascii="Times New Roman" w:eastAsia="仿宋" w:hAnsi="Times New Roman" w:cs="Times New Roman" w:hint="eastAsia"/>
          <w:sz w:val="32"/>
          <w:szCs w:val="32"/>
        </w:rPr>
        <w:t>18022318836</w:t>
      </w:r>
      <w:r w:rsidR="00A925FD" w:rsidRPr="00C9461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微信：</w:t>
      </w:r>
      <w:r w:rsidRPr="00C9461A">
        <w:rPr>
          <w:rFonts w:ascii="Times New Roman" w:eastAsia="仿宋" w:hAnsi="Times New Roman" w:cs="Times New Roman" w:hint="eastAsia"/>
          <w:sz w:val="32"/>
          <w:szCs w:val="32"/>
        </w:rPr>
        <w:t>XG07011</w:t>
      </w:r>
    </w:p>
    <w:p w:rsidR="005A1303" w:rsidRDefault="005A1303" w:rsidP="007072E7">
      <w:pPr>
        <w:spacing w:line="220" w:lineRule="atLeast"/>
        <w:jc w:val="left"/>
        <w:rPr>
          <w:rFonts w:ascii="仿宋" w:eastAsia="仿宋" w:hAnsi="仿宋"/>
          <w:sz w:val="32"/>
          <w:szCs w:val="32"/>
        </w:rPr>
      </w:pPr>
    </w:p>
    <w:p w:rsidR="005A1303" w:rsidRDefault="005A1303" w:rsidP="007072E7">
      <w:pPr>
        <w:spacing w:line="220" w:lineRule="atLeast"/>
        <w:jc w:val="left"/>
        <w:rPr>
          <w:rFonts w:ascii="仿宋" w:eastAsia="仿宋" w:hAnsi="仿宋"/>
          <w:sz w:val="32"/>
          <w:szCs w:val="32"/>
        </w:rPr>
      </w:pPr>
    </w:p>
    <w:p w:rsidR="005A1303" w:rsidRDefault="005A1303" w:rsidP="007072E7">
      <w:pPr>
        <w:spacing w:line="220" w:lineRule="atLeast"/>
        <w:jc w:val="left"/>
        <w:rPr>
          <w:rFonts w:ascii="仿宋" w:eastAsia="仿宋" w:hAnsi="仿宋"/>
          <w:sz w:val="32"/>
          <w:szCs w:val="32"/>
        </w:rPr>
      </w:pPr>
    </w:p>
    <w:p w:rsidR="0001480F" w:rsidRDefault="0001480F" w:rsidP="007072E7">
      <w:pPr>
        <w:spacing w:line="220" w:lineRule="atLeast"/>
        <w:jc w:val="left"/>
        <w:rPr>
          <w:rFonts w:ascii="仿宋" w:eastAsia="仿宋" w:hAnsi="仿宋"/>
          <w:sz w:val="32"/>
          <w:szCs w:val="32"/>
        </w:rPr>
      </w:pPr>
    </w:p>
    <w:p w:rsidR="00C9461A" w:rsidRPr="0001480F" w:rsidRDefault="00C9461A" w:rsidP="007072E7">
      <w:pPr>
        <w:spacing w:line="220" w:lineRule="atLeast"/>
        <w:jc w:val="left"/>
        <w:rPr>
          <w:rFonts w:ascii="黑体" w:eastAsia="黑体" w:hAnsi="黑体"/>
          <w:sz w:val="32"/>
          <w:szCs w:val="32"/>
        </w:rPr>
      </w:pPr>
      <w:r w:rsidRPr="0001480F">
        <w:rPr>
          <w:rFonts w:ascii="黑体" w:eastAsia="黑体" w:hAnsi="黑体" w:hint="eastAsia"/>
          <w:sz w:val="32"/>
          <w:szCs w:val="32"/>
        </w:rPr>
        <w:t>附件</w:t>
      </w:r>
    </w:p>
    <w:p w:rsidR="00E63C21" w:rsidRPr="00C9461A" w:rsidRDefault="00F6626E" w:rsidP="007072E7">
      <w:pPr>
        <w:spacing w:line="22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9461A">
        <w:rPr>
          <w:rFonts w:ascii="华文中宋" w:eastAsia="华文中宋" w:hAnsi="华文中宋" w:hint="eastAsia"/>
          <w:b/>
          <w:sz w:val="32"/>
          <w:szCs w:val="32"/>
        </w:rPr>
        <w:t>地方曲艺与戏曲专题研讨会</w:t>
      </w:r>
    </w:p>
    <w:p w:rsidR="00A022AA" w:rsidRPr="00C9461A" w:rsidRDefault="005A135E" w:rsidP="007072E7">
      <w:pPr>
        <w:spacing w:line="220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9461A">
        <w:rPr>
          <w:rFonts w:ascii="华文中宋" w:eastAsia="华文中宋" w:hAnsi="华文中宋" w:hint="eastAsia"/>
          <w:b/>
          <w:sz w:val="32"/>
          <w:szCs w:val="32"/>
        </w:rPr>
        <w:t>参会</w:t>
      </w:r>
      <w:r w:rsidR="00A022AA" w:rsidRPr="00C9461A">
        <w:rPr>
          <w:rFonts w:ascii="华文中宋" w:eastAsia="华文中宋" w:hAnsi="华文中宋" w:hint="eastAsia"/>
          <w:b/>
          <w:sz w:val="32"/>
          <w:szCs w:val="32"/>
        </w:rPr>
        <w:t>回执</w:t>
      </w:r>
    </w:p>
    <w:p w:rsidR="00F6626E" w:rsidRPr="00C9461A" w:rsidRDefault="00F6626E" w:rsidP="007072E7">
      <w:pPr>
        <w:spacing w:line="220" w:lineRule="atLeast"/>
        <w:jc w:val="center"/>
        <w:rPr>
          <w:sz w:val="44"/>
          <w:szCs w:val="44"/>
        </w:rPr>
      </w:pP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1559"/>
        <w:gridCol w:w="1843"/>
      </w:tblGrid>
      <w:tr w:rsidR="00C9461A" w:rsidRPr="00C9461A" w:rsidTr="00C9461A">
        <w:trPr>
          <w:trHeight w:val="589"/>
        </w:trPr>
        <w:tc>
          <w:tcPr>
            <w:tcW w:w="2269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姓名及单位</w:t>
            </w:r>
          </w:p>
        </w:tc>
        <w:tc>
          <w:tcPr>
            <w:tcW w:w="3544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022AA" w:rsidRPr="00C9461A" w:rsidRDefault="005A135E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 w:rsidR="00E63C21" w:rsidRPr="00C9461A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C9461A" w:rsidRPr="00C9461A" w:rsidTr="00C9461A">
        <w:trPr>
          <w:trHeight w:val="545"/>
        </w:trPr>
        <w:tc>
          <w:tcPr>
            <w:tcW w:w="2269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6946" w:type="dxa"/>
            <w:gridSpan w:val="3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  <w:p w:rsidR="00E63C21" w:rsidRPr="00C9461A" w:rsidRDefault="00E63C21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C9461A" w:rsidRPr="00C9461A" w:rsidTr="00C9461A">
        <w:tc>
          <w:tcPr>
            <w:tcW w:w="2269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是否住宿</w:t>
            </w:r>
          </w:p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（请</w:t>
            </w:r>
            <w:proofErr w:type="gramStart"/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填具体</w:t>
            </w:r>
            <w:proofErr w:type="gramEnd"/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日期，如有特殊要求请说明）</w:t>
            </w:r>
          </w:p>
        </w:tc>
        <w:tc>
          <w:tcPr>
            <w:tcW w:w="6946" w:type="dxa"/>
            <w:gridSpan w:val="3"/>
            <w:vAlign w:val="center"/>
          </w:tcPr>
          <w:p w:rsidR="00BF5702" w:rsidRPr="00C9461A" w:rsidRDefault="00BF5702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  <w:p w:rsidR="00E63C21" w:rsidRPr="00C9461A" w:rsidRDefault="00E63C21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C9461A" w:rsidRPr="00C9461A" w:rsidTr="00C9461A">
        <w:tc>
          <w:tcPr>
            <w:tcW w:w="2269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是否驾车</w:t>
            </w:r>
          </w:p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如是请</w:t>
            </w:r>
            <w:proofErr w:type="gramEnd"/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填车牌号）</w:t>
            </w:r>
          </w:p>
        </w:tc>
        <w:tc>
          <w:tcPr>
            <w:tcW w:w="6946" w:type="dxa"/>
            <w:gridSpan w:val="3"/>
            <w:vAlign w:val="center"/>
          </w:tcPr>
          <w:p w:rsidR="005A135E" w:rsidRPr="00C9461A" w:rsidRDefault="005A135E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  <w:p w:rsidR="00E63C21" w:rsidRPr="00C9461A" w:rsidRDefault="00E63C21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  <w:tr w:rsidR="00C9461A" w:rsidRPr="00C9461A" w:rsidTr="00C9461A">
        <w:tc>
          <w:tcPr>
            <w:tcW w:w="2269" w:type="dxa"/>
            <w:vAlign w:val="center"/>
          </w:tcPr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  <w:p w:rsidR="00A022AA" w:rsidRPr="00C9461A" w:rsidRDefault="00A022AA" w:rsidP="007072E7"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1A">
              <w:rPr>
                <w:rFonts w:asciiTheme="minorEastAsia" w:hAnsiTheme="minorEastAsia" w:hint="eastAsia"/>
                <w:sz w:val="24"/>
                <w:szCs w:val="24"/>
              </w:rPr>
              <w:t>（请填手机号、微信号及邮箱）</w:t>
            </w:r>
          </w:p>
        </w:tc>
        <w:tc>
          <w:tcPr>
            <w:tcW w:w="6946" w:type="dxa"/>
            <w:gridSpan w:val="3"/>
            <w:vAlign w:val="center"/>
          </w:tcPr>
          <w:p w:rsidR="005A135E" w:rsidRPr="00C9461A" w:rsidRDefault="005A135E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  <w:p w:rsidR="00E63C21" w:rsidRPr="00C9461A" w:rsidRDefault="00E63C21" w:rsidP="007072E7">
            <w:pPr>
              <w:spacing w:line="22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5078A3" w:rsidRPr="00C9461A" w:rsidRDefault="005078A3" w:rsidP="007072E7">
      <w:pPr>
        <w:spacing w:line="220" w:lineRule="atLeas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</w:p>
    <w:sectPr w:rsidR="005078A3" w:rsidRPr="00C946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F2" w:rsidRDefault="00175FF2" w:rsidP="00417C63">
      <w:r>
        <w:separator/>
      </w:r>
    </w:p>
  </w:endnote>
  <w:endnote w:type="continuationSeparator" w:id="0">
    <w:p w:rsidR="00175FF2" w:rsidRDefault="00175FF2" w:rsidP="0041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94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B552F" w:rsidRPr="0001480F" w:rsidRDefault="007B552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01480F">
          <w:rPr>
            <w:rFonts w:asciiTheme="minorEastAsia" w:hAnsiTheme="minorEastAsia"/>
            <w:sz w:val="28"/>
            <w:szCs w:val="28"/>
          </w:rPr>
          <w:fldChar w:fldCharType="begin"/>
        </w:r>
        <w:r w:rsidRPr="0001480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1480F">
          <w:rPr>
            <w:rFonts w:asciiTheme="minorEastAsia" w:hAnsiTheme="minorEastAsia"/>
            <w:sz w:val="28"/>
            <w:szCs w:val="28"/>
          </w:rPr>
          <w:fldChar w:fldCharType="separate"/>
        </w:r>
        <w:r w:rsidR="00CA4303" w:rsidRPr="00CA4303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01480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B552F" w:rsidRDefault="007B5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F2" w:rsidRDefault="00175FF2" w:rsidP="00417C63">
      <w:r>
        <w:separator/>
      </w:r>
    </w:p>
  </w:footnote>
  <w:footnote w:type="continuationSeparator" w:id="0">
    <w:p w:rsidR="00175FF2" w:rsidRDefault="00175FF2" w:rsidP="0041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3C1"/>
    <w:multiLevelType w:val="hybridMultilevel"/>
    <w:tmpl w:val="6928BDEE"/>
    <w:lvl w:ilvl="0" w:tplc="C478E950">
      <w:start w:val="1"/>
      <w:numFmt w:val="none"/>
      <w:lvlText w:val="一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46C1482"/>
    <w:multiLevelType w:val="hybridMultilevel"/>
    <w:tmpl w:val="FF588EFC"/>
    <w:lvl w:ilvl="0" w:tplc="AAA286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D904C2"/>
    <w:multiLevelType w:val="hybridMultilevel"/>
    <w:tmpl w:val="2AC8A410"/>
    <w:lvl w:ilvl="0" w:tplc="309ACE2C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D7E2D86"/>
    <w:multiLevelType w:val="hybridMultilevel"/>
    <w:tmpl w:val="599ADF6A"/>
    <w:lvl w:ilvl="0" w:tplc="D35062E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577409"/>
    <w:multiLevelType w:val="hybridMultilevel"/>
    <w:tmpl w:val="2C32F31C"/>
    <w:lvl w:ilvl="0" w:tplc="046E30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3"/>
    <w:rsid w:val="00004292"/>
    <w:rsid w:val="00010852"/>
    <w:rsid w:val="0001480F"/>
    <w:rsid w:val="00014AFB"/>
    <w:rsid w:val="00021DAD"/>
    <w:rsid w:val="00032120"/>
    <w:rsid w:val="00034BD6"/>
    <w:rsid w:val="00050586"/>
    <w:rsid w:val="0006185E"/>
    <w:rsid w:val="000672C3"/>
    <w:rsid w:val="00070C61"/>
    <w:rsid w:val="00082930"/>
    <w:rsid w:val="00095BED"/>
    <w:rsid w:val="000A7E86"/>
    <w:rsid w:val="000C172C"/>
    <w:rsid w:val="000C58D5"/>
    <w:rsid w:val="000E6ACA"/>
    <w:rsid w:val="000F02CB"/>
    <w:rsid w:val="000F242C"/>
    <w:rsid w:val="00100A79"/>
    <w:rsid w:val="0014663F"/>
    <w:rsid w:val="00155B45"/>
    <w:rsid w:val="00155D02"/>
    <w:rsid w:val="001715DA"/>
    <w:rsid w:val="00175FF2"/>
    <w:rsid w:val="001833B4"/>
    <w:rsid w:val="00193F5A"/>
    <w:rsid w:val="00197FAC"/>
    <w:rsid w:val="001A71B8"/>
    <w:rsid w:val="001A7531"/>
    <w:rsid w:val="001C780B"/>
    <w:rsid w:val="001D5AD2"/>
    <w:rsid w:val="002241E9"/>
    <w:rsid w:val="002331AD"/>
    <w:rsid w:val="00271278"/>
    <w:rsid w:val="00272CA1"/>
    <w:rsid w:val="00272CEF"/>
    <w:rsid w:val="0028400E"/>
    <w:rsid w:val="0028533A"/>
    <w:rsid w:val="002A579F"/>
    <w:rsid w:val="002B0DD4"/>
    <w:rsid w:val="002B26EB"/>
    <w:rsid w:val="002C18CF"/>
    <w:rsid w:val="002C3CC1"/>
    <w:rsid w:val="002D1713"/>
    <w:rsid w:val="002D4A7A"/>
    <w:rsid w:val="002D51BE"/>
    <w:rsid w:val="00311907"/>
    <w:rsid w:val="003518E5"/>
    <w:rsid w:val="00370DB7"/>
    <w:rsid w:val="00397F58"/>
    <w:rsid w:val="003A7A6E"/>
    <w:rsid w:val="003D7CC7"/>
    <w:rsid w:val="003F0E2C"/>
    <w:rsid w:val="00417C63"/>
    <w:rsid w:val="004238A1"/>
    <w:rsid w:val="00450CE7"/>
    <w:rsid w:val="004655FA"/>
    <w:rsid w:val="004832C2"/>
    <w:rsid w:val="00496047"/>
    <w:rsid w:val="004C17A0"/>
    <w:rsid w:val="004E184B"/>
    <w:rsid w:val="004F238B"/>
    <w:rsid w:val="0050273C"/>
    <w:rsid w:val="005078A3"/>
    <w:rsid w:val="005411DA"/>
    <w:rsid w:val="00564E2F"/>
    <w:rsid w:val="00572A74"/>
    <w:rsid w:val="00577798"/>
    <w:rsid w:val="00592EB6"/>
    <w:rsid w:val="005A1303"/>
    <w:rsid w:val="005A135E"/>
    <w:rsid w:val="005A319C"/>
    <w:rsid w:val="005B4DFA"/>
    <w:rsid w:val="005B5C1B"/>
    <w:rsid w:val="005C05FD"/>
    <w:rsid w:val="005D50B7"/>
    <w:rsid w:val="005D5B83"/>
    <w:rsid w:val="005F014D"/>
    <w:rsid w:val="005F2B27"/>
    <w:rsid w:val="005F4A63"/>
    <w:rsid w:val="00614724"/>
    <w:rsid w:val="006169A2"/>
    <w:rsid w:val="0062406D"/>
    <w:rsid w:val="00630B97"/>
    <w:rsid w:val="00643016"/>
    <w:rsid w:val="00650577"/>
    <w:rsid w:val="006737DA"/>
    <w:rsid w:val="006A42DF"/>
    <w:rsid w:val="006C435E"/>
    <w:rsid w:val="006F5D45"/>
    <w:rsid w:val="00700A19"/>
    <w:rsid w:val="0070409C"/>
    <w:rsid w:val="007072E7"/>
    <w:rsid w:val="00731BDC"/>
    <w:rsid w:val="00740854"/>
    <w:rsid w:val="00742877"/>
    <w:rsid w:val="007460A3"/>
    <w:rsid w:val="00754E03"/>
    <w:rsid w:val="00763114"/>
    <w:rsid w:val="0077554D"/>
    <w:rsid w:val="00786BEA"/>
    <w:rsid w:val="00787B6C"/>
    <w:rsid w:val="00795AA7"/>
    <w:rsid w:val="007A21E5"/>
    <w:rsid w:val="007A7CFA"/>
    <w:rsid w:val="007B552F"/>
    <w:rsid w:val="007C33A5"/>
    <w:rsid w:val="00801173"/>
    <w:rsid w:val="00802CE9"/>
    <w:rsid w:val="00803B9D"/>
    <w:rsid w:val="00815277"/>
    <w:rsid w:val="00821637"/>
    <w:rsid w:val="00826678"/>
    <w:rsid w:val="00865E26"/>
    <w:rsid w:val="00866963"/>
    <w:rsid w:val="008D658A"/>
    <w:rsid w:val="00902213"/>
    <w:rsid w:val="00904DC8"/>
    <w:rsid w:val="00904E65"/>
    <w:rsid w:val="009058AD"/>
    <w:rsid w:val="009173F7"/>
    <w:rsid w:val="009265F8"/>
    <w:rsid w:val="0092717B"/>
    <w:rsid w:val="00973E70"/>
    <w:rsid w:val="00986772"/>
    <w:rsid w:val="009908BC"/>
    <w:rsid w:val="00991917"/>
    <w:rsid w:val="009A6D16"/>
    <w:rsid w:val="009B373C"/>
    <w:rsid w:val="009B6395"/>
    <w:rsid w:val="009C7AC1"/>
    <w:rsid w:val="009D6FC0"/>
    <w:rsid w:val="009E28F2"/>
    <w:rsid w:val="009F2ACF"/>
    <w:rsid w:val="00A00658"/>
    <w:rsid w:val="00A022AA"/>
    <w:rsid w:val="00A0266A"/>
    <w:rsid w:val="00A11474"/>
    <w:rsid w:val="00A315FF"/>
    <w:rsid w:val="00A36B1D"/>
    <w:rsid w:val="00A6266D"/>
    <w:rsid w:val="00A858D3"/>
    <w:rsid w:val="00A925FD"/>
    <w:rsid w:val="00AA7D05"/>
    <w:rsid w:val="00AB5DEA"/>
    <w:rsid w:val="00AC49DC"/>
    <w:rsid w:val="00AC78A9"/>
    <w:rsid w:val="00AD03D8"/>
    <w:rsid w:val="00AE0665"/>
    <w:rsid w:val="00AF0624"/>
    <w:rsid w:val="00AF3B16"/>
    <w:rsid w:val="00AF7D73"/>
    <w:rsid w:val="00B007DF"/>
    <w:rsid w:val="00B030A8"/>
    <w:rsid w:val="00B052EB"/>
    <w:rsid w:val="00B12A4F"/>
    <w:rsid w:val="00B223CB"/>
    <w:rsid w:val="00B750B7"/>
    <w:rsid w:val="00B7709D"/>
    <w:rsid w:val="00B8355D"/>
    <w:rsid w:val="00B964A9"/>
    <w:rsid w:val="00BA18E5"/>
    <w:rsid w:val="00BA1D35"/>
    <w:rsid w:val="00BA2C08"/>
    <w:rsid w:val="00BB7E07"/>
    <w:rsid w:val="00BC11E9"/>
    <w:rsid w:val="00BC1220"/>
    <w:rsid w:val="00BC1C63"/>
    <w:rsid w:val="00BC5630"/>
    <w:rsid w:val="00BD1FB3"/>
    <w:rsid w:val="00BE1FE9"/>
    <w:rsid w:val="00BF46BB"/>
    <w:rsid w:val="00BF5702"/>
    <w:rsid w:val="00BF65E1"/>
    <w:rsid w:val="00C03E3D"/>
    <w:rsid w:val="00C12FE1"/>
    <w:rsid w:val="00C17722"/>
    <w:rsid w:val="00C20B72"/>
    <w:rsid w:val="00C224D4"/>
    <w:rsid w:val="00C45C38"/>
    <w:rsid w:val="00C712E8"/>
    <w:rsid w:val="00C8369F"/>
    <w:rsid w:val="00C84181"/>
    <w:rsid w:val="00C9461A"/>
    <w:rsid w:val="00CA4303"/>
    <w:rsid w:val="00CA77BD"/>
    <w:rsid w:val="00CB6AE3"/>
    <w:rsid w:val="00CF55A3"/>
    <w:rsid w:val="00D03CDB"/>
    <w:rsid w:val="00D22FB9"/>
    <w:rsid w:val="00D435D3"/>
    <w:rsid w:val="00D44872"/>
    <w:rsid w:val="00D614F9"/>
    <w:rsid w:val="00D64313"/>
    <w:rsid w:val="00D8160E"/>
    <w:rsid w:val="00DD1C98"/>
    <w:rsid w:val="00DD4EB2"/>
    <w:rsid w:val="00DE2EC1"/>
    <w:rsid w:val="00DE34C6"/>
    <w:rsid w:val="00E20A40"/>
    <w:rsid w:val="00E63C21"/>
    <w:rsid w:val="00E63CF6"/>
    <w:rsid w:val="00EC2815"/>
    <w:rsid w:val="00ED34A6"/>
    <w:rsid w:val="00ED4B78"/>
    <w:rsid w:val="00EF6E13"/>
    <w:rsid w:val="00F06287"/>
    <w:rsid w:val="00F1099F"/>
    <w:rsid w:val="00F10D44"/>
    <w:rsid w:val="00F15930"/>
    <w:rsid w:val="00F24EA4"/>
    <w:rsid w:val="00F648F9"/>
    <w:rsid w:val="00F6626E"/>
    <w:rsid w:val="00F77163"/>
    <w:rsid w:val="00FA0D1E"/>
    <w:rsid w:val="00FC1AC2"/>
    <w:rsid w:val="00FC2DC6"/>
    <w:rsid w:val="00FE1C69"/>
    <w:rsid w:val="00FE4A3F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C63"/>
    <w:rPr>
      <w:sz w:val="18"/>
      <w:szCs w:val="18"/>
    </w:rPr>
  </w:style>
  <w:style w:type="paragraph" w:styleId="a5">
    <w:name w:val="List Paragraph"/>
    <w:basedOn w:val="a"/>
    <w:uiPriority w:val="34"/>
    <w:qFormat/>
    <w:rsid w:val="00417C6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17C6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022A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22AA"/>
  </w:style>
  <w:style w:type="table" w:styleId="a8">
    <w:name w:val="Table Grid"/>
    <w:basedOn w:val="a1"/>
    <w:uiPriority w:val="59"/>
    <w:rsid w:val="00A0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C63"/>
    <w:rPr>
      <w:sz w:val="18"/>
      <w:szCs w:val="18"/>
    </w:rPr>
  </w:style>
  <w:style w:type="paragraph" w:styleId="a5">
    <w:name w:val="List Paragraph"/>
    <w:basedOn w:val="a"/>
    <w:uiPriority w:val="34"/>
    <w:qFormat/>
    <w:rsid w:val="00417C6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17C6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022A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22AA"/>
  </w:style>
  <w:style w:type="table" w:styleId="a8">
    <w:name w:val="Table Grid"/>
    <w:basedOn w:val="a1"/>
    <w:uiPriority w:val="59"/>
    <w:rsid w:val="00A0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644B-1134-4293-9057-63F2196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lijunxin</dc:creator>
  <cp:lastModifiedBy>未定义</cp:lastModifiedBy>
  <cp:revision>20</cp:revision>
  <cp:lastPrinted>2020-03-20T02:24:00Z</cp:lastPrinted>
  <dcterms:created xsi:type="dcterms:W3CDTF">2020-01-17T02:21:00Z</dcterms:created>
  <dcterms:modified xsi:type="dcterms:W3CDTF">2020-03-20T03:13:00Z</dcterms:modified>
</cp:coreProperties>
</file>